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27213" w14:textId="77777777" w:rsidR="001878C9" w:rsidRPr="00503BF7" w:rsidRDefault="001878C9" w:rsidP="001878C9">
      <w:pPr>
        <w:jc w:val="center"/>
        <w:rPr>
          <w:rFonts w:ascii="Arial" w:hAnsi="Arial" w:cs="Arial"/>
          <w:b/>
          <w:sz w:val="20"/>
          <w:szCs w:val="20"/>
        </w:rPr>
      </w:pPr>
      <w:r w:rsidRPr="00503BF7">
        <w:rPr>
          <w:rFonts w:ascii="Arial" w:hAnsi="Arial" w:cs="Arial"/>
          <w:b/>
          <w:sz w:val="20"/>
          <w:szCs w:val="20"/>
        </w:rPr>
        <w:t xml:space="preserve">UNIVERSIDAD DEL CAUCA </w:t>
      </w:r>
    </w:p>
    <w:p w14:paraId="252F2882" w14:textId="77777777" w:rsidR="001878C9" w:rsidRPr="00503BF7" w:rsidRDefault="001878C9" w:rsidP="001878C9">
      <w:pPr>
        <w:jc w:val="center"/>
        <w:rPr>
          <w:rFonts w:ascii="Arial" w:hAnsi="Arial" w:cs="Arial"/>
          <w:b/>
          <w:sz w:val="20"/>
          <w:szCs w:val="20"/>
        </w:rPr>
      </w:pPr>
      <w:r w:rsidRPr="00503BF7">
        <w:rPr>
          <w:rFonts w:ascii="Arial" w:hAnsi="Arial" w:cs="Arial"/>
          <w:b/>
          <w:sz w:val="20"/>
          <w:szCs w:val="20"/>
        </w:rPr>
        <w:t>FACULTAD DE CIENCIAS AGARIAS</w:t>
      </w:r>
    </w:p>
    <w:p w14:paraId="1D31C265" w14:textId="77777777" w:rsidR="001878C9" w:rsidRPr="00503BF7" w:rsidRDefault="001878C9" w:rsidP="001878C9">
      <w:pPr>
        <w:jc w:val="center"/>
        <w:rPr>
          <w:rFonts w:ascii="Arial" w:hAnsi="Arial" w:cs="Arial"/>
          <w:b/>
          <w:sz w:val="20"/>
          <w:szCs w:val="20"/>
        </w:rPr>
      </w:pPr>
      <w:r w:rsidRPr="00503BF7">
        <w:rPr>
          <w:rFonts w:ascii="Arial" w:hAnsi="Arial" w:cs="Arial"/>
          <w:b/>
          <w:sz w:val="20"/>
          <w:szCs w:val="20"/>
        </w:rPr>
        <w:t>REVISTA BIOTECNOLOGÍA EN EL SECTOR AGROPECUARIO Y AGROINDUSTRIAL</w:t>
      </w:r>
    </w:p>
    <w:p w14:paraId="18FB54E4" w14:textId="77777777" w:rsidR="001878C9" w:rsidRPr="00503BF7" w:rsidRDefault="001878C9" w:rsidP="001878C9">
      <w:pPr>
        <w:rPr>
          <w:rFonts w:ascii="Arial" w:hAnsi="Arial" w:cs="Arial"/>
          <w:b/>
          <w:sz w:val="20"/>
          <w:szCs w:val="20"/>
        </w:rPr>
      </w:pPr>
    </w:p>
    <w:p w14:paraId="7CF46B24" w14:textId="243AE834" w:rsidR="001878C9" w:rsidRPr="00503BF7" w:rsidRDefault="006D2F85" w:rsidP="0024279F">
      <w:pPr>
        <w:pStyle w:val="Prrafodelista"/>
        <w:widowControl w:val="0"/>
        <w:numPr>
          <w:ilvl w:val="0"/>
          <w:numId w:val="3"/>
        </w:numPr>
        <w:tabs>
          <w:tab w:val="left" w:pos="426"/>
          <w:tab w:val="left" w:pos="567"/>
        </w:tabs>
        <w:autoSpaceDE w:val="0"/>
        <w:autoSpaceDN w:val="0"/>
        <w:adjustRightInd w:val="0"/>
        <w:ind w:left="360"/>
        <w:jc w:val="both"/>
        <w:rPr>
          <w:rFonts w:ascii="Arial" w:hAnsi="Arial" w:cs="Arial"/>
          <w:b/>
          <w:color w:val="000000"/>
          <w:sz w:val="20"/>
          <w:szCs w:val="20"/>
        </w:rPr>
      </w:pPr>
      <w:r w:rsidRPr="00503BF7">
        <w:rPr>
          <w:rFonts w:ascii="Arial" w:hAnsi="Arial" w:cs="Arial"/>
          <w:b/>
          <w:color w:val="000000"/>
          <w:sz w:val="20"/>
          <w:szCs w:val="20"/>
        </w:rPr>
        <w:t>ALCANCE</w:t>
      </w:r>
    </w:p>
    <w:p w14:paraId="47BF4CBF" w14:textId="77777777" w:rsidR="001878C9" w:rsidRPr="00503BF7" w:rsidRDefault="001878C9" w:rsidP="0024279F">
      <w:pPr>
        <w:widowControl w:val="0"/>
        <w:autoSpaceDE w:val="0"/>
        <w:autoSpaceDN w:val="0"/>
        <w:adjustRightInd w:val="0"/>
        <w:jc w:val="both"/>
        <w:rPr>
          <w:rFonts w:ascii="Arial" w:hAnsi="Arial" w:cs="Arial"/>
          <w:color w:val="000000"/>
          <w:sz w:val="20"/>
          <w:szCs w:val="20"/>
        </w:rPr>
      </w:pPr>
    </w:p>
    <w:p w14:paraId="10F02138" w14:textId="7CA2040C" w:rsidR="001878C9" w:rsidRPr="00503BF7" w:rsidRDefault="001878C9" w:rsidP="001878C9">
      <w:pPr>
        <w:widowControl w:val="0"/>
        <w:autoSpaceDE w:val="0"/>
        <w:autoSpaceDN w:val="0"/>
        <w:adjustRightInd w:val="0"/>
        <w:jc w:val="both"/>
        <w:rPr>
          <w:rFonts w:ascii="Arial" w:eastAsia="MS Mincho" w:hAnsi="Arial" w:cs="Arial"/>
          <w:color w:val="000000" w:themeColor="text1"/>
          <w:sz w:val="20"/>
          <w:szCs w:val="20"/>
        </w:rPr>
      </w:pPr>
      <w:r w:rsidRPr="00503BF7">
        <w:rPr>
          <w:rFonts w:ascii="Arial" w:hAnsi="Arial" w:cs="Arial"/>
          <w:color w:val="000000" w:themeColor="text1"/>
          <w:sz w:val="20"/>
          <w:szCs w:val="20"/>
        </w:rPr>
        <w:t xml:space="preserve">La Revista Biotecnología en el Sector Agropecuario y Agroindustrial es una publicación con periodicidad semestral, arbitrada, perteneciente a la Facultad de Ciencias Agrarias de la Universidad del Cauca, que </w:t>
      </w:r>
      <w:r w:rsidRPr="00503BF7">
        <w:rPr>
          <w:rFonts w:ascii="Arial" w:eastAsia="MS Mincho" w:hAnsi="Arial" w:cs="Arial"/>
          <w:color w:val="000000" w:themeColor="text1"/>
          <w:sz w:val="20"/>
          <w:szCs w:val="20"/>
        </w:rPr>
        <w:t xml:space="preserve">acepta trabajos originales e inéditos producto de investigación en el campo de la ciencia, la ingeniería y la tecnología, que tengan un impacto en el sector agrario regional, nacional e internacional en temas como agroindustria alimentaria y no alimentaria, ciencias agrícolas y pecuarias, ciencias forestales, energía y medio ambiente, biotecnología, equipos y procesos, administración industrial, en idiomas español e inglés (si se postula en </w:t>
      </w:r>
      <w:r w:rsidR="00E94B64" w:rsidRPr="00503BF7">
        <w:rPr>
          <w:rFonts w:ascii="Arial" w:eastAsia="MS Mincho" w:hAnsi="Arial" w:cs="Arial"/>
          <w:color w:val="000000" w:themeColor="text1"/>
          <w:sz w:val="20"/>
          <w:szCs w:val="20"/>
        </w:rPr>
        <w:t>inglés</w:t>
      </w:r>
      <w:r w:rsidRPr="00503BF7">
        <w:rPr>
          <w:rFonts w:ascii="Arial" w:eastAsia="MS Mincho" w:hAnsi="Arial" w:cs="Arial"/>
          <w:color w:val="000000" w:themeColor="text1"/>
          <w:sz w:val="20"/>
          <w:szCs w:val="20"/>
        </w:rPr>
        <w:t>, debe adjuntarse certificación de traducción realizada por una institución reconocida).</w:t>
      </w:r>
    </w:p>
    <w:p w14:paraId="67370F0C" w14:textId="77777777" w:rsidR="001878C9" w:rsidRPr="00503BF7" w:rsidRDefault="001878C9" w:rsidP="001878C9">
      <w:pPr>
        <w:jc w:val="both"/>
        <w:rPr>
          <w:rFonts w:ascii="Arial" w:hAnsi="Arial" w:cs="Arial"/>
          <w:b/>
          <w:color w:val="000000"/>
          <w:sz w:val="20"/>
          <w:szCs w:val="20"/>
        </w:rPr>
      </w:pPr>
    </w:p>
    <w:p w14:paraId="464937EB" w14:textId="598E8AEB" w:rsidR="001878C9" w:rsidRPr="0024279F" w:rsidRDefault="001878C9" w:rsidP="0024279F">
      <w:pPr>
        <w:pStyle w:val="Prrafodelista"/>
        <w:numPr>
          <w:ilvl w:val="0"/>
          <w:numId w:val="3"/>
        </w:numPr>
        <w:ind w:left="360"/>
        <w:jc w:val="both"/>
        <w:rPr>
          <w:rFonts w:ascii="Arial" w:eastAsia="Times New Roman" w:hAnsi="Arial" w:cs="Arial"/>
          <w:b/>
          <w:bCs/>
          <w:sz w:val="20"/>
          <w:szCs w:val="20"/>
        </w:rPr>
      </w:pPr>
      <w:r w:rsidRPr="0024279F">
        <w:rPr>
          <w:rFonts w:ascii="Arial" w:hAnsi="Arial" w:cs="Arial"/>
          <w:b/>
          <w:bCs/>
          <w:sz w:val="20"/>
          <w:szCs w:val="20"/>
        </w:rPr>
        <w:t>POLÍTICAS EDITORIALES</w:t>
      </w:r>
    </w:p>
    <w:p w14:paraId="01F3162E" w14:textId="77777777" w:rsidR="001878C9" w:rsidRPr="00503BF7" w:rsidRDefault="001878C9" w:rsidP="0024279F">
      <w:pPr>
        <w:pStyle w:val="Prrafodelista"/>
        <w:ind w:left="0"/>
        <w:jc w:val="both"/>
        <w:rPr>
          <w:rFonts w:ascii="Arial" w:eastAsia="Times New Roman" w:hAnsi="Arial" w:cs="Arial"/>
          <w:sz w:val="20"/>
          <w:szCs w:val="20"/>
        </w:rPr>
      </w:pPr>
    </w:p>
    <w:p w14:paraId="51D09B63" w14:textId="21A312AC" w:rsidR="000C34A6" w:rsidRPr="00503BF7" w:rsidRDefault="001878C9" w:rsidP="001878C9">
      <w:pPr>
        <w:autoSpaceDE w:val="0"/>
        <w:autoSpaceDN w:val="0"/>
        <w:adjustRightInd w:val="0"/>
        <w:jc w:val="both"/>
        <w:rPr>
          <w:rFonts w:ascii="Arial" w:hAnsi="Arial" w:cs="Arial"/>
          <w:b/>
          <w:color w:val="000000"/>
          <w:sz w:val="20"/>
          <w:szCs w:val="20"/>
        </w:rPr>
      </w:pPr>
      <w:r w:rsidRPr="00503BF7">
        <w:rPr>
          <w:rFonts w:ascii="Arial" w:hAnsi="Arial" w:cs="Arial"/>
          <w:b/>
          <w:color w:val="000000"/>
          <w:sz w:val="20"/>
          <w:szCs w:val="20"/>
        </w:rPr>
        <w:t xml:space="preserve">Compromiso de tipo formal </w:t>
      </w:r>
    </w:p>
    <w:p w14:paraId="08100636" w14:textId="77777777" w:rsidR="000071D5" w:rsidRPr="00503BF7" w:rsidRDefault="000071D5" w:rsidP="001878C9">
      <w:pPr>
        <w:autoSpaceDE w:val="0"/>
        <w:autoSpaceDN w:val="0"/>
        <w:adjustRightInd w:val="0"/>
        <w:jc w:val="both"/>
        <w:rPr>
          <w:rFonts w:ascii="Arial" w:hAnsi="Arial" w:cs="Arial"/>
          <w:b/>
          <w:color w:val="000000"/>
          <w:sz w:val="20"/>
          <w:szCs w:val="20"/>
        </w:rPr>
      </w:pPr>
    </w:p>
    <w:p w14:paraId="65A69416" w14:textId="740A7FAA" w:rsidR="001878C9" w:rsidRPr="00503BF7" w:rsidRDefault="001878C9" w:rsidP="001878C9">
      <w:pPr>
        <w:autoSpaceDE w:val="0"/>
        <w:autoSpaceDN w:val="0"/>
        <w:adjustRightInd w:val="0"/>
        <w:jc w:val="both"/>
        <w:rPr>
          <w:rFonts w:ascii="Arial" w:hAnsi="Arial" w:cs="Arial"/>
          <w:color w:val="000000"/>
          <w:sz w:val="20"/>
          <w:szCs w:val="20"/>
        </w:rPr>
      </w:pPr>
      <w:r w:rsidRPr="00503BF7">
        <w:rPr>
          <w:rFonts w:ascii="Arial" w:hAnsi="Arial" w:cs="Arial"/>
          <w:color w:val="000000"/>
          <w:sz w:val="20"/>
          <w:szCs w:val="20"/>
        </w:rPr>
        <w:t>Con la remisión del manuscrito postulado para evaluación y publicación, el (los) autor(es) acepta(n) la totalidad de las condiciones estipuladas en las directrices de publicación.</w:t>
      </w:r>
    </w:p>
    <w:p w14:paraId="428C04BC" w14:textId="77777777" w:rsidR="001878C9" w:rsidRPr="00503BF7" w:rsidRDefault="001878C9" w:rsidP="001878C9">
      <w:pPr>
        <w:rPr>
          <w:rFonts w:ascii="Arial" w:hAnsi="Arial" w:cs="Arial"/>
        </w:rPr>
      </w:pPr>
    </w:p>
    <w:p w14:paraId="67ECBBED" w14:textId="69CB0228" w:rsidR="000C34A6" w:rsidRPr="00503BF7" w:rsidRDefault="001878C9" w:rsidP="001878C9">
      <w:pPr>
        <w:jc w:val="both"/>
        <w:rPr>
          <w:rFonts w:ascii="Arial" w:hAnsi="Arial" w:cs="Arial"/>
          <w:b/>
          <w:color w:val="000000"/>
          <w:sz w:val="20"/>
          <w:szCs w:val="20"/>
        </w:rPr>
      </w:pPr>
      <w:r w:rsidRPr="00503BF7">
        <w:rPr>
          <w:rFonts w:ascii="Arial" w:hAnsi="Arial" w:cs="Arial"/>
          <w:b/>
          <w:color w:val="000000"/>
          <w:sz w:val="20"/>
          <w:szCs w:val="20"/>
        </w:rPr>
        <w:t xml:space="preserve">Compromiso de tipo ético </w:t>
      </w:r>
    </w:p>
    <w:p w14:paraId="2C1EAFBE" w14:textId="77777777" w:rsidR="000071D5" w:rsidRPr="00503BF7" w:rsidRDefault="000071D5" w:rsidP="001878C9">
      <w:pPr>
        <w:jc w:val="both"/>
        <w:rPr>
          <w:rFonts w:ascii="Arial" w:hAnsi="Arial" w:cs="Arial"/>
          <w:b/>
          <w:color w:val="000000"/>
          <w:sz w:val="20"/>
          <w:szCs w:val="20"/>
        </w:rPr>
      </w:pPr>
    </w:p>
    <w:p w14:paraId="109E6AA1" w14:textId="3B57E842" w:rsidR="001878C9" w:rsidRPr="00503BF7" w:rsidRDefault="001878C9" w:rsidP="001878C9">
      <w:pPr>
        <w:jc w:val="both"/>
        <w:rPr>
          <w:rFonts w:ascii="Arial" w:hAnsi="Arial" w:cs="Arial"/>
          <w:sz w:val="20"/>
          <w:szCs w:val="20"/>
        </w:rPr>
      </w:pPr>
      <w:r w:rsidRPr="00503BF7">
        <w:rPr>
          <w:rFonts w:ascii="Arial" w:hAnsi="Arial" w:cs="Arial"/>
          <w:color w:val="000000"/>
          <w:sz w:val="20"/>
          <w:szCs w:val="20"/>
        </w:rPr>
        <w:t xml:space="preserve">Los autores deben establecer, por escrito </w:t>
      </w:r>
      <w:r w:rsidRPr="00503BF7">
        <w:rPr>
          <w:rFonts w:ascii="Arial" w:hAnsi="Arial" w:cs="Arial"/>
          <w:sz w:val="20"/>
          <w:szCs w:val="20"/>
        </w:rPr>
        <w:t>(</w:t>
      </w:r>
      <w:r w:rsidRPr="009430DC">
        <w:rPr>
          <w:rFonts w:ascii="Arial" w:hAnsi="Arial" w:cs="Arial"/>
          <w:sz w:val="20"/>
          <w:szCs w:val="20"/>
          <w:highlight w:val="yellow"/>
        </w:rPr>
        <w:t>ver formato</w:t>
      </w:r>
      <w:r w:rsidRPr="00503BF7">
        <w:rPr>
          <w:rFonts w:ascii="Arial" w:hAnsi="Arial" w:cs="Arial"/>
          <w:sz w:val="20"/>
          <w:szCs w:val="20"/>
        </w:rPr>
        <w:t>)</w:t>
      </w:r>
      <w:r w:rsidRPr="00503BF7">
        <w:rPr>
          <w:rFonts w:ascii="Arial" w:hAnsi="Arial" w:cs="Arial"/>
          <w:color w:val="000000"/>
          <w:sz w:val="20"/>
          <w:szCs w:val="20"/>
        </w:rPr>
        <w:t xml:space="preserve">, un compromiso de tipo ético en cuanto a la originalidad </w:t>
      </w:r>
      <w:r w:rsidR="00E94B64" w:rsidRPr="00503BF7">
        <w:rPr>
          <w:rFonts w:ascii="Arial" w:hAnsi="Arial" w:cs="Arial"/>
          <w:color w:val="000000"/>
          <w:sz w:val="20"/>
          <w:szCs w:val="20"/>
        </w:rPr>
        <w:t xml:space="preserve">y carácter inédito </w:t>
      </w:r>
      <w:r w:rsidRPr="00503BF7">
        <w:rPr>
          <w:rFonts w:ascii="Arial" w:hAnsi="Arial" w:cs="Arial"/>
          <w:color w:val="000000"/>
          <w:sz w:val="20"/>
          <w:szCs w:val="20"/>
        </w:rPr>
        <w:t>del manuscrito postulado, incluyendo</w:t>
      </w:r>
      <w:r w:rsidRPr="00503BF7">
        <w:rPr>
          <w:rFonts w:ascii="Arial" w:hAnsi="Arial" w:cs="Arial"/>
          <w:sz w:val="20"/>
          <w:szCs w:val="20"/>
        </w:rPr>
        <w:t xml:space="preserve"> los datos personales de cada uno de los autores: nacionalidad, escolaridad, correo electrónico institucional, teléfono, dirección postal y filiación institucional o, en su defecto, la dirección web donde pueden ser consultados</w:t>
      </w:r>
      <w:r w:rsidR="009430DC">
        <w:rPr>
          <w:rFonts w:ascii="Arial" w:hAnsi="Arial" w:cs="Arial"/>
          <w:sz w:val="20"/>
          <w:szCs w:val="20"/>
        </w:rPr>
        <w:t>, enlaces a bases de datos como CvLac, Google scholar, Researchgate, etc</w:t>
      </w:r>
      <w:r w:rsidRPr="00503BF7">
        <w:rPr>
          <w:rFonts w:ascii="Arial" w:hAnsi="Arial" w:cs="Arial"/>
          <w:sz w:val="20"/>
          <w:szCs w:val="20"/>
        </w:rPr>
        <w:t>. La revista se abstendrá de aceptar y publicar manuscritos que presenten conflictos de intereses conocidos que puedan afectar su credibilidad; si estos conflictos no son declarados, el manuscrito será rechazado.</w:t>
      </w:r>
    </w:p>
    <w:p w14:paraId="286D5D29" w14:textId="77777777" w:rsidR="001878C9" w:rsidRPr="00503BF7" w:rsidRDefault="001878C9" w:rsidP="001878C9">
      <w:pPr>
        <w:jc w:val="both"/>
        <w:rPr>
          <w:rFonts w:ascii="Arial" w:hAnsi="Arial" w:cs="Arial"/>
          <w:sz w:val="20"/>
          <w:szCs w:val="20"/>
        </w:rPr>
      </w:pPr>
    </w:p>
    <w:p w14:paraId="22E768BB" w14:textId="3048E57D" w:rsidR="000C34A6" w:rsidRPr="00503BF7" w:rsidRDefault="001878C9" w:rsidP="001878C9">
      <w:pPr>
        <w:widowControl w:val="0"/>
        <w:autoSpaceDE w:val="0"/>
        <w:autoSpaceDN w:val="0"/>
        <w:adjustRightInd w:val="0"/>
        <w:jc w:val="both"/>
        <w:rPr>
          <w:rFonts w:ascii="Arial" w:eastAsia="MS Mincho" w:hAnsi="Arial" w:cs="Arial"/>
          <w:sz w:val="20"/>
          <w:szCs w:val="20"/>
        </w:rPr>
      </w:pPr>
      <w:r w:rsidRPr="00503BF7">
        <w:rPr>
          <w:rFonts w:ascii="Arial" w:eastAsia="MS Mincho" w:hAnsi="Arial" w:cs="Arial"/>
          <w:b/>
          <w:sz w:val="20"/>
          <w:szCs w:val="20"/>
        </w:rPr>
        <w:t>Derechos de autor</w:t>
      </w:r>
      <w:r w:rsidRPr="00503BF7">
        <w:rPr>
          <w:rFonts w:ascii="Arial" w:eastAsia="MS Mincho" w:hAnsi="Arial" w:cs="Arial"/>
          <w:sz w:val="20"/>
          <w:szCs w:val="20"/>
        </w:rPr>
        <w:t xml:space="preserve"> </w:t>
      </w:r>
    </w:p>
    <w:p w14:paraId="7798C19A" w14:textId="77777777" w:rsidR="000071D5" w:rsidRPr="00503BF7" w:rsidRDefault="000071D5" w:rsidP="001878C9">
      <w:pPr>
        <w:widowControl w:val="0"/>
        <w:autoSpaceDE w:val="0"/>
        <w:autoSpaceDN w:val="0"/>
        <w:adjustRightInd w:val="0"/>
        <w:jc w:val="both"/>
        <w:rPr>
          <w:rFonts w:ascii="Arial" w:eastAsia="MS Mincho" w:hAnsi="Arial" w:cs="Arial"/>
          <w:sz w:val="20"/>
          <w:szCs w:val="20"/>
        </w:rPr>
      </w:pPr>
    </w:p>
    <w:p w14:paraId="069BA9FE" w14:textId="743FC8B8" w:rsidR="001878C9" w:rsidRDefault="001878C9" w:rsidP="001878C9">
      <w:pPr>
        <w:widowControl w:val="0"/>
        <w:autoSpaceDE w:val="0"/>
        <w:autoSpaceDN w:val="0"/>
        <w:adjustRightInd w:val="0"/>
        <w:jc w:val="both"/>
        <w:rPr>
          <w:rFonts w:ascii="Arial" w:eastAsia="MS Mincho" w:hAnsi="Arial" w:cs="Arial"/>
          <w:sz w:val="20"/>
          <w:szCs w:val="20"/>
        </w:rPr>
      </w:pPr>
      <w:r w:rsidRPr="00503BF7">
        <w:rPr>
          <w:rFonts w:ascii="Arial" w:eastAsia="MS Mincho" w:hAnsi="Arial" w:cs="Arial"/>
          <w:sz w:val="20"/>
          <w:szCs w:val="20"/>
        </w:rPr>
        <w:t xml:space="preserve">Con el envío de los trabajos, </w:t>
      </w:r>
      <w:r w:rsidR="005448EA" w:rsidRPr="00503BF7">
        <w:rPr>
          <w:rFonts w:ascii="Arial" w:eastAsia="MS Mincho" w:hAnsi="Arial" w:cs="Arial"/>
          <w:sz w:val="20"/>
          <w:szCs w:val="20"/>
        </w:rPr>
        <w:t>el (los) autor (es)</w:t>
      </w:r>
      <w:r w:rsidR="005448EA">
        <w:rPr>
          <w:rFonts w:ascii="Arial" w:eastAsia="MS Mincho" w:hAnsi="Arial" w:cs="Arial"/>
          <w:sz w:val="20"/>
          <w:szCs w:val="20"/>
        </w:rPr>
        <w:t xml:space="preserve"> </w:t>
      </w:r>
      <w:r w:rsidRPr="00503BF7">
        <w:rPr>
          <w:rFonts w:ascii="Arial" w:eastAsia="MS Mincho" w:hAnsi="Arial" w:cs="Arial"/>
          <w:sz w:val="20"/>
          <w:szCs w:val="20"/>
        </w:rPr>
        <w:t>conceden "</w:t>
      </w:r>
      <w:r w:rsidRPr="00503BF7">
        <w:rPr>
          <w:rFonts w:ascii="Arial" w:eastAsia="MS Mincho" w:hAnsi="Arial" w:cs="Arial"/>
          <w:iCs/>
          <w:sz w:val="20"/>
          <w:szCs w:val="20"/>
        </w:rPr>
        <w:t>Derechos de Autor</w:t>
      </w:r>
      <w:r w:rsidRPr="00503BF7">
        <w:rPr>
          <w:rFonts w:ascii="Arial" w:eastAsia="MS Mincho" w:hAnsi="Arial" w:cs="Arial"/>
          <w:sz w:val="20"/>
          <w:szCs w:val="20"/>
        </w:rPr>
        <w:t>" a la revista, por lo que los trabajos no pueden tener derechos otorgados a terceros, a la fecha de envío. La concesión de Derechos de autor significa la autorización para que la revista pueda hacer uso del manuscrito, o parte de él, con fines de divulgación y difusión de la actividad científica- tecnológica: en ningún caso, dichos derechos afectarán la propiedad intelectual que es propia de el (los) autor (es). Si se requiere una modificación en la autoría de un  manuscrito luego de su postulación (y antes de su publicación), los proponentes deben informarlo por escrito adjuntando las razones de tal decisión: el comité editorial será la instancia que tomará la decisión final.</w:t>
      </w:r>
    </w:p>
    <w:p w14:paraId="2B9ECF9F" w14:textId="77777777" w:rsidR="005448EA" w:rsidRPr="00503BF7" w:rsidRDefault="005448EA" w:rsidP="001878C9">
      <w:pPr>
        <w:widowControl w:val="0"/>
        <w:autoSpaceDE w:val="0"/>
        <w:autoSpaceDN w:val="0"/>
        <w:adjustRightInd w:val="0"/>
        <w:jc w:val="both"/>
        <w:rPr>
          <w:rFonts w:ascii="Arial" w:eastAsia="MS Mincho" w:hAnsi="Arial" w:cs="Arial"/>
          <w:sz w:val="20"/>
          <w:szCs w:val="20"/>
        </w:rPr>
      </w:pPr>
    </w:p>
    <w:p w14:paraId="36ABF4E4" w14:textId="1FECAACE" w:rsidR="001878C9" w:rsidRPr="00503BF7" w:rsidRDefault="001878C9" w:rsidP="00254D22">
      <w:pPr>
        <w:pStyle w:val="Default"/>
        <w:numPr>
          <w:ilvl w:val="0"/>
          <w:numId w:val="3"/>
        </w:numPr>
        <w:ind w:left="360"/>
        <w:rPr>
          <w:b/>
          <w:bCs/>
          <w:sz w:val="20"/>
          <w:szCs w:val="20"/>
        </w:rPr>
      </w:pPr>
      <w:r w:rsidRPr="00503BF7">
        <w:rPr>
          <w:b/>
          <w:bCs/>
          <w:sz w:val="20"/>
          <w:szCs w:val="20"/>
        </w:rPr>
        <w:lastRenderedPageBreak/>
        <w:t xml:space="preserve">PROCESO GENERAL </w:t>
      </w:r>
    </w:p>
    <w:p w14:paraId="7DDEA1C5" w14:textId="77777777" w:rsidR="001878C9" w:rsidRPr="00503BF7" w:rsidRDefault="001878C9" w:rsidP="00254D22">
      <w:pPr>
        <w:pStyle w:val="Prrafodelista"/>
        <w:widowControl w:val="0"/>
        <w:autoSpaceDE w:val="0"/>
        <w:autoSpaceDN w:val="0"/>
        <w:adjustRightInd w:val="0"/>
        <w:ind w:left="0"/>
        <w:jc w:val="both"/>
        <w:rPr>
          <w:rFonts w:ascii="Arial" w:eastAsia="MS Mincho" w:hAnsi="Arial" w:cs="Arial"/>
          <w:sz w:val="20"/>
          <w:szCs w:val="20"/>
        </w:rPr>
      </w:pPr>
    </w:p>
    <w:p w14:paraId="7BD7CFE6" w14:textId="77777777" w:rsidR="000071D5" w:rsidRPr="00503BF7" w:rsidRDefault="001878C9" w:rsidP="001878C9">
      <w:pPr>
        <w:jc w:val="both"/>
        <w:rPr>
          <w:rFonts w:ascii="Arial" w:hAnsi="Arial" w:cs="Arial"/>
          <w:b/>
          <w:sz w:val="20"/>
          <w:szCs w:val="20"/>
        </w:rPr>
      </w:pPr>
      <w:r w:rsidRPr="00503BF7">
        <w:rPr>
          <w:rFonts w:ascii="Arial" w:hAnsi="Arial" w:cs="Arial"/>
          <w:b/>
          <w:sz w:val="20"/>
          <w:szCs w:val="20"/>
        </w:rPr>
        <w:t>Envío de manuscritos</w:t>
      </w:r>
    </w:p>
    <w:p w14:paraId="43575150" w14:textId="3A481EF1" w:rsidR="000C34A6" w:rsidRPr="00503BF7" w:rsidRDefault="001878C9" w:rsidP="001878C9">
      <w:pPr>
        <w:jc w:val="both"/>
        <w:rPr>
          <w:rFonts w:ascii="Arial" w:hAnsi="Arial" w:cs="Arial"/>
          <w:b/>
          <w:sz w:val="20"/>
          <w:szCs w:val="20"/>
        </w:rPr>
      </w:pPr>
      <w:r w:rsidRPr="00503BF7">
        <w:rPr>
          <w:rFonts w:ascii="Arial" w:hAnsi="Arial" w:cs="Arial"/>
          <w:b/>
          <w:sz w:val="20"/>
          <w:szCs w:val="20"/>
        </w:rPr>
        <w:t xml:space="preserve"> </w:t>
      </w:r>
    </w:p>
    <w:p w14:paraId="60F105B0" w14:textId="5F546298" w:rsidR="001878C9" w:rsidRPr="00503BF7" w:rsidRDefault="001878C9" w:rsidP="001878C9">
      <w:pPr>
        <w:jc w:val="both"/>
        <w:rPr>
          <w:rFonts w:ascii="Arial" w:hAnsi="Arial" w:cs="Arial"/>
          <w:sz w:val="20"/>
          <w:szCs w:val="20"/>
        </w:rPr>
      </w:pPr>
      <w:r w:rsidRPr="00503BF7">
        <w:rPr>
          <w:rFonts w:ascii="Arial" w:eastAsia="MS Mincho" w:hAnsi="Arial" w:cs="Arial"/>
          <w:sz w:val="20"/>
          <w:szCs w:val="20"/>
        </w:rPr>
        <w:t xml:space="preserve">El texto completo de los trabajos </w:t>
      </w:r>
      <w:r w:rsidRPr="00503BF7">
        <w:rPr>
          <w:rFonts w:ascii="Arial" w:hAnsi="Arial" w:cs="Arial"/>
          <w:sz w:val="20"/>
          <w:szCs w:val="20"/>
        </w:rPr>
        <w:t>en formato Word, más la carta de presentación y la información de los evaluadores sugeridos (dos pares nacionales o internacionales), deben remitirse por intermedio de la plataforma Open Journal System (OJS) (</w:t>
      </w:r>
      <w:r w:rsidRPr="00503BF7">
        <w:fldChar w:fldCharType="begin"/>
      </w:r>
      <w:r w:rsidRPr="00503BF7">
        <w:rPr>
          <w:rFonts w:ascii="Arial" w:hAnsi="Arial" w:cs="Arial"/>
        </w:rPr>
        <w:instrText xml:space="preserve"> HYPERLINK "http://revistas.unicauca.edu.co/index.php/biotecnologia/index" </w:instrText>
      </w:r>
      <w:r w:rsidRPr="00503BF7">
        <w:fldChar w:fldCharType="separate"/>
      </w:r>
      <w:r w:rsidRPr="00503BF7">
        <w:rPr>
          <w:rStyle w:val="Hipervnculo"/>
          <w:rFonts w:ascii="Arial" w:hAnsi="Arial" w:cs="Arial"/>
          <w:sz w:val="20"/>
          <w:szCs w:val="20"/>
        </w:rPr>
        <w:t>http://revistas.unicauca.edu.co/index.php/biotecnologia/index</w:t>
      </w:r>
      <w:r w:rsidRPr="00503BF7">
        <w:rPr>
          <w:rStyle w:val="Hipervnculo"/>
          <w:rFonts w:ascii="Arial" w:hAnsi="Arial" w:cs="Arial"/>
          <w:sz w:val="20"/>
          <w:szCs w:val="20"/>
        </w:rPr>
        <w:fldChar w:fldCharType="end"/>
      </w:r>
      <w:r w:rsidRPr="00503BF7">
        <w:rPr>
          <w:rFonts w:ascii="Arial" w:hAnsi="Arial" w:cs="Arial"/>
          <w:sz w:val="20"/>
          <w:szCs w:val="20"/>
        </w:rPr>
        <w:t>), luego del registro como usuario o, en caso excepcional, por correo electrónico (</w:t>
      </w:r>
      <w:r w:rsidRPr="00503BF7">
        <w:fldChar w:fldCharType="begin"/>
      </w:r>
      <w:r w:rsidRPr="00503BF7">
        <w:rPr>
          <w:rFonts w:ascii="Arial" w:hAnsi="Arial" w:cs="Arial"/>
        </w:rPr>
        <w:instrText xml:space="preserve"> HYPERLINK "mailto:biotecnofaca@unicauca.edu.co" </w:instrText>
      </w:r>
      <w:r w:rsidRPr="00503BF7">
        <w:fldChar w:fldCharType="separate"/>
      </w:r>
      <w:r w:rsidRPr="00503BF7">
        <w:rPr>
          <w:rStyle w:val="Hipervnculo"/>
          <w:rFonts w:ascii="Arial" w:hAnsi="Arial" w:cs="Arial"/>
          <w:sz w:val="20"/>
          <w:szCs w:val="20"/>
        </w:rPr>
        <w:t>biotecnofaca@unicauca.edu.co</w:t>
      </w:r>
      <w:r w:rsidRPr="00503BF7">
        <w:rPr>
          <w:rStyle w:val="Hipervnculo"/>
          <w:rFonts w:ascii="Arial" w:hAnsi="Arial" w:cs="Arial"/>
          <w:sz w:val="20"/>
          <w:szCs w:val="20"/>
        </w:rPr>
        <w:fldChar w:fldCharType="end"/>
      </w:r>
      <w:r w:rsidRPr="00503BF7">
        <w:rPr>
          <w:rFonts w:ascii="Arial" w:hAnsi="Arial" w:cs="Arial"/>
          <w:sz w:val="20"/>
          <w:szCs w:val="20"/>
        </w:rPr>
        <w:t xml:space="preserve">  o </w:t>
      </w:r>
      <w:r w:rsidRPr="00503BF7">
        <w:fldChar w:fldCharType="begin"/>
      </w:r>
      <w:r w:rsidRPr="00503BF7">
        <w:rPr>
          <w:rFonts w:ascii="Arial" w:hAnsi="Arial" w:cs="Arial"/>
        </w:rPr>
        <w:instrText xml:space="preserve"> HYPERLINK "mailto:biotecnofaca2009@gmail.com)" </w:instrText>
      </w:r>
      <w:r w:rsidRPr="00503BF7">
        <w:fldChar w:fldCharType="separate"/>
      </w:r>
      <w:r w:rsidRPr="00503BF7">
        <w:rPr>
          <w:rStyle w:val="Hipervnculo"/>
          <w:rFonts w:ascii="Arial" w:hAnsi="Arial" w:cs="Arial"/>
          <w:sz w:val="20"/>
          <w:szCs w:val="20"/>
        </w:rPr>
        <w:t>biotecnofaca2009@gmail.com)</w:t>
      </w:r>
      <w:r w:rsidRPr="00503BF7">
        <w:rPr>
          <w:rStyle w:val="Hipervnculo"/>
          <w:rFonts w:ascii="Arial" w:hAnsi="Arial" w:cs="Arial"/>
          <w:sz w:val="20"/>
          <w:szCs w:val="20"/>
        </w:rPr>
        <w:fldChar w:fldCharType="end"/>
      </w:r>
    </w:p>
    <w:p w14:paraId="19742C59" w14:textId="77777777" w:rsidR="001878C9" w:rsidRPr="00503BF7" w:rsidRDefault="001878C9" w:rsidP="001878C9">
      <w:pPr>
        <w:pStyle w:val="Prrafodelista"/>
        <w:widowControl w:val="0"/>
        <w:autoSpaceDE w:val="0"/>
        <w:autoSpaceDN w:val="0"/>
        <w:adjustRightInd w:val="0"/>
        <w:ind w:left="0"/>
        <w:jc w:val="both"/>
        <w:rPr>
          <w:rFonts w:ascii="Arial" w:eastAsia="MS Mincho" w:hAnsi="Arial" w:cs="Arial"/>
          <w:sz w:val="20"/>
          <w:szCs w:val="20"/>
        </w:rPr>
      </w:pPr>
    </w:p>
    <w:p w14:paraId="01EB271E" w14:textId="214FAE48" w:rsidR="000C34A6" w:rsidRPr="00503BF7" w:rsidRDefault="001878C9" w:rsidP="001878C9">
      <w:pPr>
        <w:jc w:val="both"/>
        <w:rPr>
          <w:rFonts w:ascii="Arial" w:eastAsia="MS Mincho" w:hAnsi="Arial" w:cs="Arial"/>
          <w:sz w:val="20"/>
          <w:szCs w:val="20"/>
        </w:rPr>
      </w:pPr>
      <w:r w:rsidRPr="00503BF7">
        <w:rPr>
          <w:rFonts w:ascii="Arial" w:eastAsia="MS Mincho" w:hAnsi="Arial" w:cs="Arial"/>
          <w:b/>
          <w:sz w:val="20"/>
          <w:szCs w:val="20"/>
        </w:rPr>
        <w:t>Evaluación</w:t>
      </w:r>
      <w:r w:rsidRPr="00503BF7">
        <w:rPr>
          <w:rFonts w:ascii="Arial" w:eastAsia="MS Mincho" w:hAnsi="Arial" w:cs="Arial"/>
          <w:sz w:val="20"/>
          <w:szCs w:val="20"/>
        </w:rPr>
        <w:t xml:space="preserve"> </w:t>
      </w:r>
    </w:p>
    <w:p w14:paraId="08DDC039" w14:textId="77777777" w:rsidR="000071D5" w:rsidRPr="00503BF7" w:rsidRDefault="000071D5" w:rsidP="001878C9">
      <w:pPr>
        <w:jc w:val="both"/>
        <w:rPr>
          <w:rFonts w:ascii="Arial" w:eastAsia="MS Mincho" w:hAnsi="Arial" w:cs="Arial"/>
          <w:sz w:val="20"/>
          <w:szCs w:val="20"/>
        </w:rPr>
      </w:pPr>
    </w:p>
    <w:p w14:paraId="18D60C08" w14:textId="4852AEF7" w:rsidR="001878C9" w:rsidRPr="00503BF7" w:rsidRDefault="001878C9" w:rsidP="001878C9">
      <w:pPr>
        <w:jc w:val="both"/>
        <w:rPr>
          <w:rFonts w:ascii="Arial" w:eastAsia="MS Mincho" w:hAnsi="Arial" w:cs="Arial"/>
          <w:sz w:val="20"/>
          <w:szCs w:val="20"/>
        </w:rPr>
      </w:pPr>
      <w:r w:rsidRPr="00503BF7">
        <w:rPr>
          <w:rFonts w:ascii="Arial" w:eastAsia="MS Mincho" w:hAnsi="Arial" w:cs="Arial"/>
          <w:sz w:val="20"/>
          <w:szCs w:val="20"/>
        </w:rPr>
        <w:t xml:space="preserve">El Comité Editorial someterá los manuscritos a un software anti plagio y se encargará de la revisión inicial, se </w:t>
      </w:r>
      <w:r w:rsidRPr="00503BF7">
        <w:rPr>
          <w:rFonts w:ascii="Arial" w:hAnsi="Arial" w:cs="Arial"/>
          <w:color w:val="000000"/>
          <w:sz w:val="20"/>
          <w:szCs w:val="20"/>
        </w:rPr>
        <w:t xml:space="preserve">reservará el derecho de rechazar un manuscrito (decisión definitiva e inapelable) </w:t>
      </w:r>
      <w:r w:rsidRPr="00503BF7">
        <w:rPr>
          <w:rFonts w:ascii="Arial" w:eastAsia="MS Mincho" w:hAnsi="Arial" w:cs="Arial"/>
          <w:sz w:val="20"/>
          <w:szCs w:val="20"/>
        </w:rPr>
        <w:t>que presente deficiencias en estructura y redacción y que no cumpla con las áreas temáticas, las normas de publicación</w:t>
      </w:r>
      <w:r w:rsidR="007768D3" w:rsidRPr="00503BF7">
        <w:rPr>
          <w:rFonts w:ascii="Arial" w:eastAsia="MS Mincho" w:hAnsi="Arial" w:cs="Arial"/>
          <w:sz w:val="20"/>
          <w:szCs w:val="20"/>
        </w:rPr>
        <w:t xml:space="preserve"> </w:t>
      </w:r>
      <w:r w:rsidRPr="00503BF7">
        <w:rPr>
          <w:rFonts w:ascii="Arial" w:eastAsia="MS Mincho" w:hAnsi="Arial" w:cs="Arial"/>
          <w:sz w:val="20"/>
          <w:szCs w:val="20"/>
        </w:rPr>
        <w:t xml:space="preserve">y referencias pertinentes </w:t>
      </w:r>
      <w:r w:rsidRPr="00503BF7">
        <w:rPr>
          <w:rFonts w:ascii="Arial" w:hAnsi="Arial" w:cs="Arial"/>
          <w:color w:val="000000"/>
          <w:sz w:val="20"/>
          <w:szCs w:val="20"/>
        </w:rPr>
        <w:t>o sugerir modificaciones con el objeto de lograr una mejor calidad</w:t>
      </w:r>
      <w:r w:rsidR="007768D3" w:rsidRPr="00503BF7">
        <w:rPr>
          <w:rFonts w:ascii="Arial" w:hAnsi="Arial" w:cs="Arial"/>
          <w:color w:val="000000"/>
          <w:sz w:val="20"/>
          <w:szCs w:val="20"/>
        </w:rPr>
        <w:t xml:space="preserve"> </w:t>
      </w:r>
      <w:r w:rsidR="007768D3" w:rsidRPr="00503BF7">
        <w:rPr>
          <w:rFonts w:ascii="Arial" w:eastAsia="MS Mincho" w:hAnsi="Arial" w:cs="Arial"/>
          <w:sz w:val="20"/>
          <w:szCs w:val="20"/>
        </w:rPr>
        <w:t>(</w:t>
      </w:r>
      <w:r w:rsidR="007768D3" w:rsidRPr="00503BF7">
        <w:rPr>
          <w:rFonts w:ascii="Arial" w:eastAsia="MS Mincho" w:hAnsi="Arial" w:cs="Arial"/>
          <w:sz w:val="20"/>
          <w:szCs w:val="20"/>
        </w:rPr>
        <w:fldChar w:fldCharType="begin"/>
      </w:r>
      <w:r w:rsidR="007768D3" w:rsidRPr="00503BF7">
        <w:rPr>
          <w:rFonts w:ascii="Arial" w:eastAsia="MS Mincho" w:hAnsi="Arial" w:cs="Arial"/>
          <w:sz w:val="20"/>
          <w:szCs w:val="20"/>
        </w:rPr>
        <w:instrText xml:space="preserve"> HYPERLINK "https://revistas.unicauca.edu.co/index.php/biotecnologia/about/submissions" </w:instrText>
      </w:r>
      <w:r w:rsidR="007768D3" w:rsidRPr="00503BF7">
        <w:rPr>
          <w:rFonts w:ascii="Arial" w:eastAsia="MS Mincho" w:hAnsi="Arial" w:cs="Arial"/>
          <w:sz w:val="20"/>
          <w:szCs w:val="20"/>
        </w:rPr>
        <w:fldChar w:fldCharType="separate"/>
      </w:r>
      <w:r w:rsidR="007768D3" w:rsidRPr="00503BF7">
        <w:rPr>
          <w:rStyle w:val="Hipervnculo"/>
          <w:rFonts w:ascii="Arial" w:eastAsia="MS Mincho" w:hAnsi="Arial" w:cs="Arial"/>
          <w:sz w:val="20"/>
          <w:szCs w:val="20"/>
        </w:rPr>
        <w:t>https://revistas.unicauca.edu.co/index.php/biotecnologia/about/submissions</w:t>
      </w:r>
      <w:r w:rsidR="007768D3" w:rsidRPr="00503BF7">
        <w:rPr>
          <w:rFonts w:ascii="Arial" w:eastAsia="MS Mincho" w:hAnsi="Arial" w:cs="Arial"/>
          <w:sz w:val="20"/>
          <w:szCs w:val="20"/>
        </w:rPr>
        <w:fldChar w:fldCharType="end"/>
      </w:r>
      <w:r w:rsidR="007768D3" w:rsidRPr="00503BF7">
        <w:rPr>
          <w:rFonts w:ascii="Arial" w:eastAsia="MS Mincho" w:hAnsi="Arial" w:cs="Arial"/>
          <w:sz w:val="20"/>
          <w:szCs w:val="20"/>
        </w:rPr>
        <w:t>)</w:t>
      </w:r>
      <w:r w:rsidRPr="00503BF7">
        <w:rPr>
          <w:rFonts w:ascii="Arial" w:hAnsi="Arial" w:cs="Arial"/>
          <w:color w:val="000000"/>
          <w:sz w:val="20"/>
          <w:szCs w:val="20"/>
        </w:rPr>
        <w:t xml:space="preserve">. </w:t>
      </w:r>
      <w:r w:rsidRPr="00503BF7">
        <w:rPr>
          <w:rFonts w:ascii="Arial" w:eastAsia="MS Mincho" w:hAnsi="Arial" w:cs="Arial"/>
          <w:sz w:val="20"/>
          <w:szCs w:val="20"/>
        </w:rPr>
        <w:t>Los trabajos aceptados se evaluarán a doble ciego, por árbitros expertos en el área de conocimiento, quienes emitirán un concepto detallado sobre la pertinencia y atractivo científico y tecnológico, la rigurosidad del tratamiento del tema, el ajuste a las normas de la revista y su contribución al desarrollo de la ciencia, la ingeniería y la tecnología</w:t>
      </w:r>
      <w:r w:rsidRPr="00503BF7">
        <w:rPr>
          <w:rFonts w:ascii="Arial" w:hAnsi="Arial" w:cs="Arial"/>
          <w:sz w:val="20"/>
          <w:szCs w:val="20"/>
        </w:rPr>
        <w:t xml:space="preserve">. </w:t>
      </w:r>
      <w:r w:rsidRPr="00503BF7">
        <w:rPr>
          <w:rFonts w:ascii="Arial" w:eastAsia="MS Mincho" w:hAnsi="Arial" w:cs="Arial"/>
          <w:sz w:val="20"/>
          <w:szCs w:val="20"/>
        </w:rPr>
        <w:t>Por ningún motivo se permitirá la evaluación simultánea de más de dos manuscritos por un autor proponente; si dos manuscritos le son aceptados, serán publicados en ediciones diferentes.</w:t>
      </w:r>
    </w:p>
    <w:p w14:paraId="66983D23" w14:textId="77777777" w:rsidR="001878C9" w:rsidRPr="00503BF7" w:rsidRDefault="001878C9" w:rsidP="001878C9">
      <w:pPr>
        <w:jc w:val="both"/>
        <w:rPr>
          <w:rFonts w:ascii="Arial" w:eastAsia="MS Mincho" w:hAnsi="Arial" w:cs="Arial"/>
          <w:sz w:val="20"/>
          <w:szCs w:val="20"/>
        </w:rPr>
      </w:pPr>
    </w:p>
    <w:p w14:paraId="796E4453" w14:textId="77777777" w:rsidR="001878C9" w:rsidRPr="00503BF7" w:rsidRDefault="001878C9" w:rsidP="001878C9">
      <w:pPr>
        <w:widowControl w:val="0"/>
        <w:autoSpaceDE w:val="0"/>
        <w:autoSpaceDN w:val="0"/>
        <w:adjustRightInd w:val="0"/>
        <w:jc w:val="both"/>
        <w:rPr>
          <w:rFonts w:ascii="Arial" w:eastAsia="MS Mincho" w:hAnsi="Arial" w:cs="Arial"/>
          <w:sz w:val="20"/>
          <w:szCs w:val="20"/>
        </w:rPr>
      </w:pPr>
      <w:r w:rsidRPr="00503BF7">
        <w:rPr>
          <w:rFonts w:ascii="Arial" w:eastAsia="MS Mincho" w:hAnsi="Arial" w:cs="Arial"/>
          <w:sz w:val="20"/>
          <w:szCs w:val="20"/>
        </w:rPr>
        <w:t>Si el concepto de los dos árbitros es negativo, el manuscrito se rechaza. Si se presenta un concepto positivo y uno negativo, se acude a un tercer árbitro que determinará la condición del documento en evaluación: si es rechazado, el manuscrito y las observaciones de los árbitros se remiten a los autores para que consideren su sometimiento a otra publicación. Si el manuscrito es aceptado con modificaciones menores o mayores, éste y las observaciones de los árbitros se remiten a los autores para que éstos envíen una versión revisada y corregida en máximo 20 días, acompañada de una carta dirigida al Editor-Jefe (</w:t>
      </w:r>
      <w:r w:rsidRPr="00503BF7">
        <w:rPr>
          <w:rFonts w:ascii="Arial" w:eastAsia="MS Mincho" w:hAnsi="Arial" w:cs="Arial"/>
          <w:sz w:val="20"/>
          <w:szCs w:val="20"/>
          <w:highlight w:val="yellow"/>
        </w:rPr>
        <w:t>ver formato</w:t>
      </w:r>
      <w:r w:rsidRPr="00503BF7">
        <w:rPr>
          <w:rFonts w:ascii="Arial" w:eastAsia="MS Mincho" w:hAnsi="Arial" w:cs="Arial"/>
          <w:sz w:val="20"/>
          <w:szCs w:val="20"/>
        </w:rPr>
        <w:t>) enumerando detalladamente los cambios realizados con base en las observaciones de los árbitros: será el Editor-Jefe quien decida sobre la aceptación de la versión corregida. Pasados los 20 días, el editor, a discreción, tratará el manuscrito como caducado, por lo que deberá ser presentado nuevamente siguiendo el proceso indicado.</w:t>
      </w:r>
    </w:p>
    <w:p w14:paraId="1640117A" w14:textId="77777777" w:rsidR="001878C9" w:rsidRPr="00503BF7" w:rsidRDefault="001878C9" w:rsidP="001878C9">
      <w:pPr>
        <w:widowControl w:val="0"/>
        <w:autoSpaceDE w:val="0"/>
        <w:autoSpaceDN w:val="0"/>
        <w:adjustRightInd w:val="0"/>
        <w:jc w:val="both"/>
        <w:rPr>
          <w:rFonts w:ascii="Arial" w:eastAsia="MS Mincho" w:hAnsi="Arial" w:cs="Arial"/>
          <w:sz w:val="20"/>
          <w:szCs w:val="20"/>
        </w:rPr>
      </w:pPr>
    </w:p>
    <w:p w14:paraId="32EB2966" w14:textId="44D2B3EF" w:rsidR="001878C9" w:rsidRPr="00503BF7" w:rsidRDefault="001878C9" w:rsidP="001878C9">
      <w:pPr>
        <w:widowControl w:val="0"/>
        <w:autoSpaceDE w:val="0"/>
        <w:autoSpaceDN w:val="0"/>
        <w:adjustRightInd w:val="0"/>
        <w:jc w:val="both"/>
        <w:rPr>
          <w:rFonts w:ascii="Arial" w:eastAsia="MS Mincho" w:hAnsi="Arial" w:cs="Arial"/>
          <w:sz w:val="20"/>
          <w:szCs w:val="20"/>
        </w:rPr>
      </w:pPr>
      <w:r w:rsidRPr="00503BF7">
        <w:rPr>
          <w:rFonts w:ascii="Arial" w:eastAsia="MS Mincho" w:hAnsi="Arial" w:cs="Arial"/>
          <w:sz w:val="20"/>
          <w:szCs w:val="20"/>
        </w:rPr>
        <w:t xml:space="preserve">Los árbitros deben contar con título de maestría como mínimo, </w:t>
      </w:r>
      <w:r w:rsidR="00884A13" w:rsidRPr="00503BF7">
        <w:rPr>
          <w:rFonts w:ascii="Arial" w:eastAsia="MS Mincho" w:hAnsi="Arial" w:cs="Arial"/>
          <w:sz w:val="20"/>
          <w:szCs w:val="20"/>
        </w:rPr>
        <w:t xml:space="preserve">árbitros nacionales deben </w:t>
      </w:r>
      <w:r w:rsidRPr="00503BF7">
        <w:rPr>
          <w:rFonts w:ascii="Arial" w:eastAsia="MS Mincho" w:hAnsi="Arial" w:cs="Arial"/>
          <w:sz w:val="20"/>
          <w:szCs w:val="20"/>
        </w:rPr>
        <w:t xml:space="preserve">estar inscritos en la base de pares evaluadores de COLCIENCIAS, poseer CvLAC, ORCID, Google Scholar </w:t>
      </w:r>
      <w:r w:rsidR="002A495F">
        <w:rPr>
          <w:rFonts w:ascii="Arial" w:eastAsia="MS Mincho" w:hAnsi="Arial" w:cs="Arial"/>
          <w:sz w:val="20"/>
          <w:szCs w:val="20"/>
        </w:rPr>
        <w:t xml:space="preserve">actualizados </w:t>
      </w:r>
      <w:r w:rsidRPr="00503BF7">
        <w:rPr>
          <w:rFonts w:ascii="Arial" w:eastAsia="MS Mincho" w:hAnsi="Arial" w:cs="Arial"/>
          <w:sz w:val="20"/>
          <w:szCs w:val="20"/>
        </w:rPr>
        <w:t>y acreditar publicaciones en el área específica durante los dos últimos 2 años previos al proceso de evaluación.</w:t>
      </w:r>
    </w:p>
    <w:p w14:paraId="029FEAC0" w14:textId="77777777" w:rsidR="001878C9" w:rsidRPr="00503BF7" w:rsidRDefault="001878C9" w:rsidP="001878C9">
      <w:pPr>
        <w:jc w:val="both"/>
        <w:rPr>
          <w:rFonts w:ascii="Arial" w:hAnsi="Arial" w:cs="Arial"/>
          <w:iCs/>
          <w:color w:val="000000"/>
          <w:sz w:val="20"/>
          <w:szCs w:val="20"/>
        </w:rPr>
      </w:pPr>
    </w:p>
    <w:p w14:paraId="4BFD802C" w14:textId="117A20F6" w:rsidR="001878C9" w:rsidRPr="00503BF7" w:rsidRDefault="001878C9" w:rsidP="0024279F">
      <w:pPr>
        <w:pStyle w:val="Prrafodelista"/>
        <w:numPr>
          <w:ilvl w:val="0"/>
          <w:numId w:val="3"/>
        </w:numPr>
        <w:ind w:left="360"/>
        <w:jc w:val="both"/>
        <w:rPr>
          <w:rFonts w:ascii="Arial" w:hAnsi="Arial" w:cs="Arial"/>
          <w:b/>
          <w:sz w:val="20"/>
          <w:szCs w:val="20"/>
        </w:rPr>
      </w:pPr>
      <w:r w:rsidRPr="00503BF7">
        <w:rPr>
          <w:rFonts w:ascii="Arial" w:hAnsi="Arial" w:cs="Arial"/>
          <w:b/>
          <w:sz w:val="20"/>
          <w:szCs w:val="20"/>
        </w:rPr>
        <w:t xml:space="preserve">TIPOS DE </w:t>
      </w:r>
      <w:r w:rsidR="00D1551E" w:rsidRPr="00503BF7">
        <w:rPr>
          <w:rFonts w:ascii="Arial" w:hAnsi="Arial" w:cs="Arial"/>
          <w:b/>
          <w:sz w:val="20"/>
          <w:szCs w:val="20"/>
        </w:rPr>
        <w:t>MANUSCRIT</w:t>
      </w:r>
      <w:r w:rsidRPr="00503BF7">
        <w:rPr>
          <w:rFonts w:ascii="Arial" w:hAnsi="Arial" w:cs="Arial"/>
          <w:b/>
          <w:sz w:val="20"/>
          <w:szCs w:val="20"/>
        </w:rPr>
        <w:t>OS</w:t>
      </w:r>
    </w:p>
    <w:p w14:paraId="572AE935" w14:textId="77777777" w:rsidR="001878C9" w:rsidRPr="00503BF7" w:rsidRDefault="001878C9" w:rsidP="001878C9">
      <w:pPr>
        <w:pStyle w:val="Prrafodelista"/>
        <w:ind w:left="0"/>
        <w:jc w:val="both"/>
        <w:rPr>
          <w:rFonts w:ascii="Arial" w:hAnsi="Arial" w:cs="Arial"/>
          <w:b/>
          <w:sz w:val="20"/>
          <w:szCs w:val="20"/>
          <w:highlight w:val="green"/>
        </w:rPr>
      </w:pPr>
    </w:p>
    <w:p w14:paraId="0D320197" w14:textId="3E2409CC" w:rsidR="000C34A6" w:rsidRPr="00503BF7" w:rsidRDefault="001878C9" w:rsidP="001878C9">
      <w:pPr>
        <w:widowControl w:val="0"/>
        <w:autoSpaceDE w:val="0"/>
        <w:autoSpaceDN w:val="0"/>
        <w:adjustRightInd w:val="0"/>
        <w:jc w:val="both"/>
        <w:rPr>
          <w:rFonts w:ascii="Arial" w:hAnsi="Arial" w:cs="Arial"/>
          <w:b/>
          <w:bCs/>
          <w:sz w:val="20"/>
          <w:szCs w:val="20"/>
        </w:rPr>
      </w:pPr>
      <w:r w:rsidRPr="00503BF7">
        <w:rPr>
          <w:rFonts w:ascii="Arial" w:hAnsi="Arial" w:cs="Arial"/>
          <w:b/>
          <w:bCs/>
          <w:sz w:val="20"/>
          <w:szCs w:val="20"/>
        </w:rPr>
        <w:t xml:space="preserve">Artículos de investigación científica </w:t>
      </w:r>
    </w:p>
    <w:p w14:paraId="0798AEB4" w14:textId="77777777" w:rsidR="000071D5" w:rsidRPr="00503BF7" w:rsidRDefault="000071D5" w:rsidP="001878C9">
      <w:pPr>
        <w:widowControl w:val="0"/>
        <w:autoSpaceDE w:val="0"/>
        <w:autoSpaceDN w:val="0"/>
        <w:adjustRightInd w:val="0"/>
        <w:jc w:val="both"/>
        <w:rPr>
          <w:rFonts w:ascii="Arial" w:hAnsi="Arial" w:cs="Arial"/>
          <w:b/>
          <w:bCs/>
          <w:sz w:val="20"/>
          <w:szCs w:val="20"/>
        </w:rPr>
      </w:pPr>
    </w:p>
    <w:p w14:paraId="24418334" w14:textId="6646F0EF" w:rsidR="001878C9" w:rsidRPr="00503BF7" w:rsidRDefault="001878C9" w:rsidP="001878C9">
      <w:pPr>
        <w:widowControl w:val="0"/>
        <w:autoSpaceDE w:val="0"/>
        <w:autoSpaceDN w:val="0"/>
        <w:adjustRightInd w:val="0"/>
        <w:jc w:val="both"/>
        <w:rPr>
          <w:rFonts w:ascii="Arial" w:eastAsia="MS Mincho" w:hAnsi="Arial" w:cs="Arial"/>
          <w:sz w:val="20"/>
          <w:szCs w:val="20"/>
        </w:rPr>
      </w:pPr>
      <w:r w:rsidRPr="00503BF7">
        <w:rPr>
          <w:rFonts w:ascii="Arial" w:hAnsi="Arial" w:cs="Arial"/>
          <w:bCs/>
          <w:sz w:val="20"/>
          <w:szCs w:val="20"/>
        </w:rPr>
        <w:t>D</w:t>
      </w:r>
      <w:r w:rsidRPr="00503BF7">
        <w:rPr>
          <w:rFonts w:ascii="Arial" w:eastAsia="MS Mincho" w:hAnsi="Arial" w:cs="Arial"/>
          <w:sz w:val="20"/>
          <w:szCs w:val="20"/>
        </w:rPr>
        <w:t>ocumento que presenta, de manera detallada, los resultados de investigación científica original que signifiquen un aporte original al conocimiento en las áreas de acción de la revista. Se acepta un máximo de 5.500 palabras</w:t>
      </w:r>
      <w:r w:rsidR="00E00B68" w:rsidRPr="00503BF7">
        <w:rPr>
          <w:rFonts w:ascii="Arial" w:eastAsia="MS Mincho" w:hAnsi="Arial" w:cs="Arial"/>
          <w:sz w:val="20"/>
          <w:szCs w:val="20"/>
        </w:rPr>
        <w:t xml:space="preserve"> y</w:t>
      </w:r>
      <w:r w:rsidRPr="00503BF7">
        <w:rPr>
          <w:rFonts w:ascii="Arial" w:eastAsia="MS Mincho" w:hAnsi="Arial" w:cs="Arial"/>
          <w:sz w:val="20"/>
          <w:szCs w:val="20"/>
        </w:rPr>
        <w:t xml:space="preserve"> </w:t>
      </w:r>
      <w:r w:rsidR="00067AC4">
        <w:rPr>
          <w:rFonts w:ascii="Arial" w:eastAsia="MS Mincho" w:hAnsi="Arial" w:cs="Arial"/>
          <w:sz w:val="20"/>
          <w:szCs w:val="20"/>
        </w:rPr>
        <w:t>8</w:t>
      </w:r>
      <w:r w:rsidRPr="00503BF7">
        <w:rPr>
          <w:rFonts w:ascii="Arial" w:eastAsia="MS Mincho" w:hAnsi="Arial" w:cs="Arial"/>
          <w:sz w:val="20"/>
          <w:szCs w:val="20"/>
        </w:rPr>
        <w:t xml:space="preserve"> figuras y/o cuadros, entre 25 y 40 referencias, y su estructura es: 1. INTRODUCCIÓN, 2. MÉTODO, 3. RESULTADOS, 4. CONCLUSIONES y 5. REFERENCIAS. </w:t>
      </w:r>
    </w:p>
    <w:p w14:paraId="0053196B" w14:textId="77777777" w:rsidR="001878C9" w:rsidRPr="00503BF7" w:rsidRDefault="001878C9" w:rsidP="001878C9">
      <w:pPr>
        <w:autoSpaceDE w:val="0"/>
        <w:autoSpaceDN w:val="0"/>
        <w:adjustRightInd w:val="0"/>
        <w:jc w:val="both"/>
        <w:rPr>
          <w:rFonts w:ascii="Arial" w:hAnsi="Arial" w:cs="Arial"/>
          <w:b/>
          <w:bCs/>
          <w:sz w:val="20"/>
          <w:szCs w:val="20"/>
        </w:rPr>
      </w:pPr>
    </w:p>
    <w:p w14:paraId="15307A73" w14:textId="0772EFD5" w:rsidR="000C34A6" w:rsidRPr="00503BF7" w:rsidRDefault="001878C9" w:rsidP="001878C9">
      <w:pPr>
        <w:autoSpaceDE w:val="0"/>
        <w:autoSpaceDN w:val="0"/>
        <w:adjustRightInd w:val="0"/>
        <w:jc w:val="both"/>
        <w:rPr>
          <w:rFonts w:ascii="Arial" w:hAnsi="Arial" w:cs="Arial"/>
          <w:b/>
          <w:bCs/>
          <w:sz w:val="20"/>
          <w:szCs w:val="20"/>
        </w:rPr>
      </w:pPr>
      <w:r w:rsidRPr="00503BF7">
        <w:rPr>
          <w:rFonts w:ascii="Arial" w:hAnsi="Arial" w:cs="Arial"/>
          <w:b/>
          <w:bCs/>
          <w:sz w:val="20"/>
          <w:szCs w:val="20"/>
        </w:rPr>
        <w:t xml:space="preserve">Artículo corto </w:t>
      </w:r>
    </w:p>
    <w:p w14:paraId="5F6779F2" w14:textId="77777777" w:rsidR="000071D5" w:rsidRPr="00503BF7" w:rsidRDefault="000071D5" w:rsidP="001878C9">
      <w:pPr>
        <w:autoSpaceDE w:val="0"/>
        <w:autoSpaceDN w:val="0"/>
        <w:adjustRightInd w:val="0"/>
        <w:jc w:val="both"/>
        <w:rPr>
          <w:rFonts w:ascii="Arial" w:hAnsi="Arial" w:cs="Arial"/>
          <w:b/>
          <w:bCs/>
          <w:sz w:val="20"/>
          <w:szCs w:val="20"/>
        </w:rPr>
      </w:pPr>
    </w:p>
    <w:p w14:paraId="0F02C1D7" w14:textId="772B214A" w:rsidR="001878C9" w:rsidRPr="00503BF7" w:rsidRDefault="001878C9" w:rsidP="001878C9">
      <w:pPr>
        <w:autoSpaceDE w:val="0"/>
        <w:autoSpaceDN w:val="0"/>
        <w:adjustRightInd w:val="0"/>
        <w:jc w:val="both"/>
        <w:rPr>
          <w:rFonts w:ascii="Arial" w:eastAsia="MS Mincho" w:hAnsi="Arial" w:cs="Arial"/>
          <w:sz w:val="20"/>
          <w:szCs w:val="20"/>
        </w:rPr>
      </w:pPr>
      <w:r w:rsidRPr="00503BF7">
        <w:rPr>
          <w:rFonts w:ascii="Arial" w:eastAsia="MS Mincho" w:hAnsi="Arial" w:cs="Arial"/>
          <w:sz w:val="20"/>
          <w:szCs w:val="20"/>
        </w:rPr>
        <w:t>Documento breve que presenta resultados originales preliminares o parciales de una investigación científica o tecnológica, que por lo general requieren de una pronta difusión. Se acepta un máximo de 4.000 palabras</w:t>
      </w:r>
      <w:r w:rsidR="00E00B68" w:rsidRPr="00503BF7">
        <w:rPr>
          <w:rFonts w:ascii="Arial" w:eastAsia="MS Mincho" w:hAnsi="Arial" w:cs="Arial"/>
          <w:sz w:val="20"/>
          <w:szCs w:val="20"/>
        </w:rPr>
        <w:t xml:space="preserve"> y</w:t>
      </w:r>
      <w:r w:rsidRPr="00503BF7">
        <w:rPr>
          <w:rFonts w:ascii="Arial" w:eastAsia="MS Mincho" w:hAnsi="Arial" w:cs="Arial"/>
          <w:sz w:val="20"/>
          <w:szCs w:val="20"/>
        </w:rPr>
        <w:t xml:space="preserve"> </w:t>
      </w:r>
      <w:r w:rsidR="00067AC4">
        <w:rPr>
          <w:rFonts w:ascii="Arial" w:eastAsia="MS Mincho" w:hAnsi="Arial" w:cs="Arial"/>
          <w:sz w:val="20"/>
          <w:szCs w:val="20"/>
        </w:rPr>
        <w:t>5</w:t>
      </w:r>
      <w:r w:rsidRPr="00503BF7">
        <w:rPr>
          <w:rFonts w:ascii="Arial" w:eastAsia="MS Mincho" w:hAnsi="Arial" w:cs="Arial"/>
          <w:sz w:val="20"/>
          <w:szCs w:val="20"/>
        </w:rPr>
        <w:t xml:space="preserve"> figuras y/o cuadros, mínimo 15 referencias, y su estructura es: 1. INTRODUCCIÓN, 2. MÉTODO, 3. RESULTADOS, 4. CONCLUSIONES y 5. REFERENCIAS.</w:t>
      </w:r>
    </w:p>
    <w:p w14:paraId="77D30FC6" w14:textId="77777777" w:rsidR="001878C9" w:rsidRPr="00503BF7" w:rsidRDefault="001878C9" w:rsidP="001878C9">
      <w:pPr>
        <w:autoSpaceDE w:val="0"/>
        <w:autoSpaceDN w:val="0"/>
        <w:adjustRightInd w:val="0"/>
        <w:jc w:val="both"/>
        <w:rPr>
          <w:rFonts w:ascii="Arial" w:hAnsi="Arial" w:cs="Arial"/>
          <w:b/>
          <w:bCs/>
          <w:sz w:val="20"/>
          <w:szCs w:val="20"/>
        </w:rPr>
      </w:pPr>
    </w:p>
    <w:p w14:paraId="2C2E9502" w14:textId="1FBE2244" w:rsidR="000C34A6" w:rsidRPr="00503BF7" w:rsidRDefault="001878C9" w:rsidP="001878C9">
      <w:pPr>
        <w:widowControl w:val="0"/>
        <w:autoSpaceDE w:val="0"/>
        <w:autoSpaceDN w:val="0"/>
        <w:adjustRightInd w:val="0"/>
        <w:jc w:val="both"/>
        <w:rPr>
          <w:rFonts w:ascii="Arial" w:hAnsi="Arial" w:cs="Arial"/>
          <w:b/>
          <w:bCs/>
          <w:sz w:val="20"/>
          <w:szCs w:val="20"/>
        </w:rPr>
      </w:pPr>
      <w:r w:rsidRPr="00503BF7">
        <w:rPr>
          <w:rFonts w:ascii="Arial" w:hAnsi="Arial" w:cs="Arial"/>
          <w:b/>
          <w:bCs/>
          <w:sz w:val="20"/>
          <w:szCs w:val="20"/>
        </w:rPr>
        <w:t xml:space="preserve">Artículo de reporte de caso </w:t>
      </w:r>
    </w:p>
    <w:p w14:paraId="5C354D03" w14:textId="77777777" w:rsidR="000071D5" w:rsidRPr="00503BF7" w:rsidRDefault="000071D5" w:rsidP="001878C9">
      <w:pPr>
        <w:widowControl w:val="0"/>
        <w:autoSpaceDE w:val="0"/>
        <w:autoSpaceDN w:val="0"/>
        <w:adjustRightInd w:val="0"/>
        <w:jc w:val="both"/>
        <w:rPr>
          <w:rFonts w:ascii="Arial" w:hAnsi="Arial" w:cs="Arial"/>
          <w:b/>
          <w:bCs/>
          <w:sz w:val="20"/>
          <w:szCs w:val="20"/>
        </w:rPr>
      </w:pPr>
    </w:p>
    <w:p w14:paraId="77110FC0" w14:textId="0DAAFF5C" w:rsidR="001878C9" w:rsidRPr="00503BF7" w:rsidRDefault="001878C9" w:rsidP="001878C9">
      <w:pPr>
        <w:widowControl w:val="0"/>
        <w:autoSpaceDE w:val="0"/>
        <w:autoSpaceDN w:val="0"/>
        <w:adjustRightInd w:val="0"/>
        <w:jc w:val="both"/>
        <w:rPr>
          <w:rFonts w:ascii="Arial" w:eastAsia="MS Mincho" w:hAnsi="Arial" w:cs="Arial"/>
          <w:sz w:val="20"/>
          <w:szCs w:val="20"/>
        </w:rPr>
      </w:pPr>
      <w:r w:rsidRPr="00503BF7">
        <w:rPr>
          <w:rFonts w:ascii="Arial" w:eastAsia="MS Mincho" w:hAnsi="Arial" w:cs="Arial"/>
          <w:sz w:val="20"/>
          <w:szCs w:val="20"/>
        </w:rPr>
        <w:t>Documento que presenta los resultados de un estudio sobre una situación particular del sector, con el fin de dar a conocer las experiencias técnicas y metodológicas que constituyen un aporte al desarrollo, que incluye una revisión sistemática comentada de la literatura sobre casos análogos. Se acepta un máximo de 5.500 palabras</w:t>
      </w:r>
      <w:r w:rsidR="00E00B68" w:rsidRPr="00503BF7">
        <w:rPr>
          <w:rFonts w:ascii="Arial" w:eastAsia="MS Mincho" w:hAnsi="Arial" w:cs="Arial"/>
          <w:sz w:val="20"/>
          <w:szCs w:val="20"/>
        </w:rPr>
        <w:t xml:space="preserve"> y</w:t>
      </w:r>
      <w:r w:rsidRPr="00503BF7">
        <w:rPr>
          <w:rFonts w:ascii="Arial" w:eastAsia="MS Mincho" w:hAnsi="Arial" w:cs="Arial"/>
          <w:sz w:val="20"/>
          <w:szCs w:val="20"/>
        </w:rPr>
        <w:t xml:space="preserve"> </w:t>
      </w:r>
      <w:r w:rsidR="00067AC4">
        <w:rPr>
          <w:rFonts w:ascii="Arial" w:eastAsia="MS Mincho" w:hAnsi="Arial" w:cs="Arial"/>
          <w:sz w:val="20"/>
          <w:szCs w:val="20"/>
        </w:rPr>
        <w:t>8</w:t>
      </w:r>
      <w:r w:rsidRPr="00503BF7">
        <w:rPr>
          <w:rFonts w:ascii="Arial" w:eastAsia="MS Mincho" w:hAnsi="Arial" w:cs="Arial"/>
          <w:sz w:val="20"/>
          <w:szCs w:val="20"/>
        </w:rPr>
        <w:t xml:space="preserve"> figuras y/o cuadros, mínimo 20 referencias y está constituido por: 1. INTRODUCCIÓN, 2. MÉTODO, 3. RESULTADOS, 4. CONCLUSIONES y 5. REFERENCIAS. </w:t>
      </w:r>
    </w:p>
    <w:p w14:paraId="64962FA9" w14:textId="77777777" w:rsidR="001878C9" w:rsidRPr="00503BF7" w:rsidRDefault="001878C9" w:rsidP="001878C9">
      <w:pPr>
        <w:autoSpaceDE w:val="0"/>
        <w:autoSpaceDN w:val="0"/>
        <w:adjustRightInd w:val="0"/>
        <w:jc w:val="both"/>
        <w:rPr>
          <w:rFonts w:ascii="Arial" w:eastAsia="MS Mincho" w:hAnsi="Arial" w:cs="Arial"/>
          <w:sz w:val="20"/>
          <w:szCs w:val="20"/>
        </w:rPr>
      </w:pPr>
    </w:p>
    <w:p w14:paraId="1F523B58" w14:textId="77777777" w:rsidR="000071D5" w:rsidRPr="00503BF7" w:rsidRDefault="001878C9" w:rsidP="001878C9">
      <w:pPr>
        <w:autoSpaceDE w:val="0"/>
        <w:autoSpaceDN w:val="0"/>
        <w:adjustRightInd w:val="0"/>
        <w:jc w:val="both"/>
        <w:rPr>
          <w:rFonts w:ascii="Arial" w:hAnsi="Arial" w:cs="Arial"/>
          <w:b/>
          <w:bCs/>
          <w:sz w:val="20"/>
          <w:szCs w:val="20"/>
        </w:rPr>
      </w:pPr>
      <w:r w:rsidRPr="00503BF7">
        <w:rPr>
          <w:rFonts w:ascii="Arial" w:hAnsi="Arial" w:cs="Arial"/>
          <w:b/>
          <w:bCs/>
          <w:sz w:val="20"/>
          <w:szCs w:val="20"/>
        </w:rPr>
        <w:t>Artículos de reflexión</w:t>
      </w:r>
    </w:p>
    <w:p w14:paraId="48F2F124" w14:textId="03D862C8" w:rsidR="000C34A6" w:rsidRPr="00503BF7" w:rsidRDefault="001878C9" w:rsidP="001878C9">
      <w:pPr>
        <w:autoSpaceDE w:val="0"/>
        <w:autoSpaceDN w:val="0"/>
        <w:adjustRightInd w:val="0"/>
        <w:jc w:val="both"/>
        <w:rPr>
          <w:rFonts w:ascii="Arial" w:hAnsi="Arial" w:cs="Arial"/>
          <w:b/>
          <w:bCs/>
          <w:sz w:val="20"/>
          <w:szCs w:val="20"/>
        </w:rPr>
      </w:pPr>
      <w:r w:rsidRPr="00503BF7">
        <w:rPr>
          <w:rFonts w:ascii="Arial" w:hAnsi="Arial" w:cs="Arial"/>
          <w:b/>
          <w:bCs/>
          <w:sz w:val="20"/>
          <w:szCs w:val="20"/>
        </w:rPr>
        <w:t xml:space="preserve"> </w:t>
      </w:r>
    </w:p>
    <w:p w14:paraId="70AF4A6C" w14:textId="6A951EDA" w:rsidR="001878C9" w:rsidRPr="00503BF7" w:rsidRDefault="001878C9" w:rsidP="001878C9">
      <w:pPr>
        <w:autoSpaceDE w:val="0"/>
        <w:autoSpaceDN w:val="0"/>
        <w:adjustRightInd w:val="0"/>
        <w:jc w:val="both"/>
        <w:rPr>
          <w:rFonts w:ascii="Arial" w:hAnsi="Arial" w:cs="Arial"/>
          <w:sz w:val="20"/>
          <w:szCs w:val="20"/>
        </w:rPr>
      </w:pPr>
      <w:r w:rsidRPr="00503BF7">
        <w:rPr>
          <w:rFonts w:ascii="Arial" w:eastAsia="MS Mincho" w:hAnsi="Arial" w:cs="Arial"/>
          <w:sz w:val="20"/>
          <w:szCs w:val="20"/>
        </w:rPr>
        <w:t>Documento que presenta resultados de investigación sobre un tema específico bajo una óptica analítica, interpretativa y crítica del(los) autor(es) con base en fuentes originales, se acepta un máximo de 4.000 palabras</w:t>
      </w:r>
      <w:r w:rsidR="00E00B68" w:rsidRPr="00503BF7">
        <w:rPr>
          <w:rFonts w:ascii="Arial" w:eastAsia="MS Mincho" w:hAnsi="Arial" w:cs="Arial"/>
          <w:sz w:val="20"/>
          <w:szCs w:val="20"/>
        </w:rPr>
        <w:t xml:space="preserve"> y</w:t>
      </w:r>
      <w:r w:rsidRPr="00503BF7">
        <w:rPr>
          <w:rFonts w:ascii="Arial" w:eastAsia="MS Mincho" w:hAnsi="Arial" w:cs="Arial"/>
          <w:sz w:val="20"/>
          <w:szCs w:val="20"/>
        </w:rPr>
        <w:t xml:space="preserve"> 6 figuras y/o cuadros, mínimo 30 referencias. </w:t>
      </w:r>
      <w:r w:rsidRPr="00503BF7">
        <w:rPr>
          <w:rFonts w:ascii="Arial" w:hAnsi="Arial" w:cs="Arial"/>
          <w:sz w:val="20"/>
          <w:szCs w:val="20"/>
        </w:rPr>
        <w:t>La estructura es: 1. RESUMEN, 2. INTRODUCCIÓN, 3. DESARROLLO DEL TEMA, 4. CONCLUSIONES y 5. REFERENCIAS.</w:t>
      </w:r>
    </w:p>
    <w:p w14:paraId="0FC6FDE2" w14:textId="77777777" w:rsidR="001878C9" w:rsidRPr="00503BF7" w:rsidRDefault="001878C9" w:rsidP="001878C9">
      <w:pPr>
        <w:autoSpaceDE w:val="0"/>
        <w:autoSpaceDN w:val="0"/>
        <w:adjustRightInd w:val="0"/>
        <w:jc w:val="both"/>
        <w:rPr>
          <w:rFonts w:ascii="Arial" w:eastAsia="MS Mincho" w:hAnsi="Arial" w:cs="Arial"/>
          <w:sz w:val="20"/>
          <w:szCs w:val="20"/>
        </w:rPr>
      </w:pPr>
    </w:p>
    <w:p w14:paraId="64439272" w14:textId="30BB6AA6" w:rsidR="000C34A6" w:rsidRPr="00503BF7" w:rsidRDefault="001878C9" w:rsidP="001878C9">
      <w:pPr>
        <w:autoSpaceDE w:val="0"/>
        <w:autoSpaceDN w:val="0"/>
        <w:adjustRightInd w:val="0"/>
        <w:jc w:val="both"/>
        <w:rPr>
          <w:rFonts w:ascii="Arial" w:hAnsi="Arial" w:cs="Arial"/>
          <w:b/>
          <w:bCs/>
          <w:sz w:val="20"/>
          <w:szCs w:val="20"/>
        </w:rPr>
      </w:pPr>
      <w:r w:rsidRPr="00503BF7">
        <w:rPr>
          <w:rFonts w:ascii="Arial" w:hAnsi="Arial" w:cs="Arial"/>
          <w:b/>
          <w:bCs/>
          <w:sz w:val="20"/>
          <w:szCs w:val="20"/>
        </w:rPr>
        <w:t xml:space="preserve">Artículo de revisión (Review) </w:t>
      </w:r>
    </w:p>
    <w:p w14:paraId="20F72751" w14:textId="77777777" w:rsidR="000071D5" w:rsidRPr="00503BF7" w:rsidRDefault="000071D5" w:rsidP="001878C9">
      <w:pPr>
        <w:autoSpaceDE w:val="0"/>
        <w:autoSpaceDN w:val="0"/>
        <w:adjustRightInd w:val="0"/>
        <w:jc w:val="both"/>
        <w:rPr>
          <w:rFonts w:ascii="Arial" w:hAnsi="Arial" w:cs="Arial"/>
          <w:b/>
          <w:bCs/>
          <w:sz w:val="20"/>
          <w:szCs w:val="20"/>
        </w:rPr>
      </w:pPr>
    </w:p>
    <w:p w14:paraId="60068943" w14:textId="0E5CB06A" w:rsidR="001878C9" w:rsidRPr="00503BF7" w:rsidRDefault="001878C9" w:rsidP="001878C9">
      <w:pPr>
        <w:autoSpaceDE w:val="0"/>
        <w:autoSpaceDN w:val="0"/>
        <w:adjustRightInd w:val="0"/>
        <w:jc w:val="both"/>
        <w:rPr>
          <w:rFonts w:ascii="Arial" w:hAnsi="Arial" w:cs="Arial"/>
          <w:sz w:val="20"/>
          <w:szCs w:val="20"/>
        </w:rPr>
      </w:pPr>
      <w:r w:rsidRPr="00503BF7">
        <w:rPr>
          <w:rFonts w:ascii="Arial" w:hAnsi="Arial" w:cs="Arial"/>
          <w:bCs/>
          <w:sz w:val="20"/>
          <w:szCs w:val="20"/>
        </w:rPr>
        <w:t>Su publicación será producto de la invitación a investigadores reconocidos en áreas del campo de acción de la revista.</w:t>
      </w:r>
      <w:r w:rsidRPr="00503BF7">
        <w:rPr>
          <w:rFonts w:ascii="Arial" w:hAnsi="Arial" w:cs="Arial"/>
          <w:b/>
          <w:bCs/>
          <w:sz w:val="20"/>
          <w:szCs w:val="20"/>
        </w:rPr>
        <w:t xml:space="preserve"> </w:t>
      </w:r>
      <w:r w:rsidRPr="00503BF7">
        <w:rPr>
          <w:rFonts w:ascii="Arial" w:eastAsia="MS Mincho" w:hAnsi="Arial" w:cs="Arial"/>
          <w:sz w:val="20"/>
          <w:szCs w:val="20"/>
        </w:rPr>
        <w:t>Corresponde a una revisión analítica y crítica de literatura sobre un campo en ciencia o tecnología en el que se analizan, sistematizan e integran los resultados de investigaciones publicadas para mostrar los avances científicos y las tendencias de desarrollo, más los aportes de los proponentes. Se acepta un máximo de 8.000 palabras</w:t>
      </w:r>
      <w:r w:rsidR="00E00B68" w:rsidRPr="00503BF7">
        <w:rPr>
          <w:rFonts w:ascii="Arial" w:eastAsia="MS Mincho" w:hAnsi="Arial" w:cs="Arial"/>
          <w:sz w:val="20"/>
          <w:szCs w:val="20"/>
        </w:rPr>
        <w:t xml:space="preserve"> y</w:t>
      </w:r>
      <w:r w:rsidRPr="00503BF7">
        <w:rPr>
          <w:rFonts w:ascii="Arial" w:eastAsia="MS Mincho" w:hAnsi="Arial" w:cs="Arial"/>
          <w:sz w:val="20"/>
          <w:szCs w:val="20"/>
        </w:rPr>
        <w:t xml:space="preserve"> 6 figuras y/o cuadros, mínimo 50 referencias y está compuesto por</w:t>
      </w:r>
      <w:r w:rsidRPr="00503BF7">
        <w:rPr>
          <w:rFonts w:ascii="Arial" w:hAnsi="Arial" w:cs="Arial"/>
          <w:sz w:val="20"/>
          <w:szCs w:val="20"/>
        </w:rPr>
        <w:t>: 1. RESUMEN, 2. INTRODUCCIÓN, 3. DESARROLLO DEL TEMA, 4. CONCLUSIONES y 5. REFERENCIAS.</w:t>
      </w:r>
    </w:p>
    <w:p w14:paraId="75CCB816" w14:textId="77777777" w:rsidR="001878C9" w:rsidRPr="00503BF7" w:rsidRDefault="001878C9" w:rsidP="001878C9">
      <w:pPr>
        <w:autoSpaceDE w:val="0"/>
        <w:autoSpaceDN w:val="0"/>
        <w:adjustRightInd w:val="0"/>
        <w:jc w:val="both"/>
        <w:rPr>
          <w:rFonts w:ascii="Arial" w:hAnsi="Arial" w:cs="Arial"/>
          <w:b/>
          <w:bCs/>
          <w:sz w:val="20"/>
          <w:szCs w:val="20"/>
        </w:rPr>
      </w:pPr>
    </w:p>
    <w:p w14:paraId="3BCA4294" w14:textId="44AC0D11" w:rsidR="000C34A6" w:rsidRPr="00503BF7" w:rsidRDefault="001878C9" w:rsidP="001878C9">
      <w:pPr>
        <w:widowControl w:val="0"/>
        <w:tabs>
          <w:tab w:val="left" w:pos="220"/>
          <w:tab w:val="left" w:pos="720"/>
        </w:tabs>
        <w:autoSpaceDE w:val="0"/>
        <w:autoSpaceDN w:val="0"/>
        <w:adjustRightInd w:val="0"/>
        <w:jc w:val="both"/>
        <w:rPr>
          <w:rFonts w:ascii="Arial" w:hAnsi="Arial" w:cs="Arial"/>
          <w:b/>
          <w:bCs/>
          <w:sz w:val="20"/>
          <w:szCs w:val="20"/>
        </w:rPr>
      </w:pPr>
      <w:r w:rsidRPr="00503BF7">
        <w:rPr>
          <w:rFonts w:ascii="Arial" w:hAnsi="Arial" w:cs="Arial"/>
          <w:b/>
          <w:bCs/>
          <w:sz w:val="20"/>
          <w:szCs w:val="20"/>
        </w:rPr>
        <w:t>Cartas al editor</w:t>
      </w:r>
    </w:p>
    <w:p w14:paraId="177E1953" w14:textId="77777777" w:rsidR="000071D5" w:rsidRPr="00503BF7" w:rsidRDefault="000071D5" w:rsidP="001878C9">
      <w:pPr>
        <w:widowControl w:val="0"/>
        <w:tabs>
          <w:tab w:val="left" w:pos="220"/>
          <w:tab w:val="left" w:pos="720"/>
        </w:tabs>
        <w:autoSpaceDE w:val="0"/>
        <w:autoSpaceDN w:val="0"/>
        <w:adjustRightInd w:val="0"/>
        <w:jc w:val="both"/>
        <w:rPr>
          <w:rFonts w:ascii="Arial" w:hAnsi="Arial" w:cs="Arial"/>
          <w:b/>
          <w:bCs/>
          <w:sz w:val="20"/>
          <w:szCs w:val="20"/>
        </w:rPr>
      </w:pPr>
    </w:p>
    <w:p w14:paraId="49BF21A6" w14:textId="15D8DE06" w:rsidR="001878C9" w:rsidRPr="00503BF7" w:rsidRDefault="001878C9" w:rsidP="001878C9">
      <w:pPr>
        <w:widowControl w:val="0"/>
        <w:tabs>
          <w:tab w:val="left" w:pos="220"/>
          <w:tab w:val="left" w:pos="720"/>
        </w:tabs>
        <w:autoSpaceDE w:val="0"/>
        <w:autoSpaceDN w:val="0"/>
        <w:adjustRightInd w:val="0"/>
        <w:jc w:val="both"/>
        <w:rPr>
          <w:rFonts w:ascii="Arial" w:eastAsia="MS Mincho" w:hAnsi="Arial" w:cs="Arial"/>
          <w:sz w:val="20"/>
          <w:szCs w:val="20"/>
        </w:rPr>
      </w:pPr>
      <w:r w:rsidRPr="00503BF7">
        <w:rPr>
          <w:rFonts w:ascii="Arial" w:hAnsi="Arial" w:cs="Arial"/>
          <w:sz w:val="20"/>
          <w:szCs w:val="20"/>
        </w:rPr>
        <w:t>Son comunicaciones cortas, con</w:t>
      </w:r>
      <w:r w:rsidRPr="00503BF7">
        <w:rPr>
          <w:rFonts w:ascii="Arial" w:eastAsia="MS Mincho" w:hAnsi="Arial" w:cs="Arial"/>
          <w:sz w:val="20"/>
          <w:szCs w:val="20"/>
        </w:rPr>
        <w:t xml:space="preserve"> posiciones críticas, analíticas o interpretativas sobre los manuscritos publicados previamente en la revista, </w:t>
      </w:r>
      <w:r w:rsidRPr="00503BF7">
        <w:rPr>
          <w:rFonts w:ascii="Arial" w:hAnsi="Arial" w:cs="Arial"/>
          <w:sz w:val="20"/>
          <w:szCs w:val="20"/>
        </w:rPr>
        <w:t>temas o asuntos de interés profesional para los lectores,</w:t>
      </w:r>
      <w:r w:rsidRPr="00503BF7">
        <w:rPr>
          <w:rFonts w:ascii="Arial" w:eastAsia="MS Mincho" w:hAnsi="Arial" w:cs="Arial"/>
          <w:sz w:val="20"/>
          <w:szCs w:val="20"/>
        </w:rPr>
        <w:t xml:space="preserve"> que a juicio del Comité editorial constituyen un aporte importante a la discusión del tema por parte de la comunidad científica de referencia. </w:t>
      </w:r>
    </w:p>
    <w:p w14:paraId="447AA84F" w14:textId="77777777" w:rsidR="001878C9" w:rsidRPr="00503BF7" w:rsidRDefault="001878C9" w:rsidP="001878C9">
      <w:pPr>
        <w:autoSpaceDE w:val="0"/>
        <w:autoSpaceDN w:val="0"/>
        <w:adjustRightInd w:val="0"/>
        <w:jc w:val="both"/>
        <w:rPr>
          <w:rFonts w:ascii="Arial" w:hAnsi="Arial" w:cs="Arial"/>
          <w:b/>
          <w:bCs/>
          <w:sz w:val="20"/>
          <w:szCs w:val="20"/>
        </w:rPr>
      </w:pPr>
    </w:p>
    <w:p w14:paraId="5B8FAE3E" w14:textId="5B9E37F4" w:rsidR="000C34A6" w:rsidRPr="00503BF7" w:rsidRDefault="001878C9" w:rsidP="001878C9">
      <w:pPr>
        <w:widowControl w:val="0"/>
        <w:tabs>
          <w:tab w:val="left" w:pos="220"/>
          <w:tab w:val="left" w:pos="720"/>
        </w:tabs>
        <w:autoSpaceDE w:val="0"/>
        <w:autoSpaceDN w:val="0"/>
        <w:adjustRightInd w:val="0"/>
        <w:jc w:val="both"/>
        <w:rPr>
          <w:rFonts w:ascii="Arial" w:hAnsi="Arial" w:cs="Arial"/>
          <w:b/>
          <w:bCs/>
          <w:sz w:val="20"/>
          <w:szCs w:val="20"/>
        </w:rPr>
      </w:pPr>
      <w:r w:rsidRPr="00503BF7">
        <w:rPr>
          <w:rFonts w:ascii="Arial" w:hAnsi="Arial" w:cs="Arial"/>
          <w:b/>
          <w:bCs/>
          <w:sz w:val="20"/>
          <w:szCs w:val="20"/>
        </w:rPr>
        <w:t>Editorial</w:t>
      </w:r>
    </w:p>
    <w:p w14:paraId="5FD56B53" w14:textId="77777777" w:rsidR="000071D5" w:rsidRPr="00503BF7" w:rsidRDefault="000071D5" w:rsidP="001878C9">
      <w:pPr>
        <w:widowControl w:val="0"/>
        <w:tabs>
          <w:tab w:val="left" w:pos="220"/>
          <w:tab w:val="left" w:pos="720"/>
        </w:tabs>
        <w:autoSpaceDE w:val="0"/>
        <w:autoSpaceDN w:val="0"/>
        <w:adjustRightInd w:val="0"/>
        <w:jc w:val="both"/>
        <w:rPr>
          <w:rFonts w:ascii="Arial" w:hAnsi="Arial" w:cs="Arial"/>
          <w:b/>
          <w:bCs/>
          <w:sz w:val="20"/>
          <w:szCs w:val="20"/>
        </w:rPr>
      </w:pPr>
    </w:p>
    <w:p w14:paraId="3097B1B9" w14:textId="5AF3F1CA" w:rsidR="001878C9" w:rsidRPr="00F53E1E" w:rsidRDefault="001878C9" w:rsidP="001878C9">
      <w:pPr>
        <w:widowControl w:val="0"/>
        <w:tabs>
          <w:tab w:val="left" w:pos="220"/>
          <w:tab w:val="left" w:pos="720"/>
        </w:tabs>
        <w:autoSpaceDE w:val="0"/>
        <w:autoSpaceDN w:val="0"/>
        <w:adjustRightInd w:val="0"/>
        <w:jc w:val="both"/>
        <w:rPr>
          <w:rFonts w:ascii="Arial" w:hAnsi="Arial" w:cs="Arial"/>
          <w:color w:val="000000" w:themeColor="text1"/>
          <w:sz w:val="20"/>
          <w:szCs w:val="20"/>
        </w:rPr>
      </w:pPr>
      <w:r w:rsidRPr="00F53E1E">
        <w:rPr>
          <w:rFonts w:ascii="Arial" w:eastAsia="MS Mincho" w:hAnsi="Arial" w:cs="Arial"/>
          <w:color w:val="000000" w:themeColor="text1"/>
          <w:sz w:val="20"/>
          <w:szCs w:val="20"/>
        </w:rPr>
        <w:t xml:space="preserve">Documento escrito por el editor, un miembro del comité editorial o un investigador invitado sobre orientaciones en el dominio temático de la revista, sobre </w:t>
      </w:r>
      <w:r w:rsidRPr="00F53E1E">
        <w:rPr>
          <w:rFonts w:ascii="Arial" w:hAnsi="Arial" w:cs="Arial"/>
          <w:color w:val="000000" w:themeColor="text1"/>
          <w:sz w:val="20"/>
          <w:szCs w:val="20"/>
        </w:rPr>
        <w:t>aportes a los investigadores en cuestiones de presentación y estructura de sus artículos, con reflexiones sobre la presentación de documentos escritos, su normatividad, su importancia y otros.</w:t>
      </w:r>
    </w:p>
    <w:p w14:paraId="4689C393" w14:textId="77777777" w:rsidR="001878C9" w:rsidRPr="00503BF7" w:rsidRDefault="001878C9" w:rsidP="001878C9">
      <w:pPr>
        <w:widowControl w:val="0"/>
        <w:tabs>
          <w:tab w:val="left" w:pos="220"/>
          <w:tab w:val="left" w:pos="720"/>
        </w:tabs>
        <w:autoSpaceDE w:val="0"/>
        <w:autoSpaceDN w:val="0"/>
        <w:adjustRightInd w:val="0"/>
        <w:jc w:val="both"/>
        <w:rPr>
          <w:rFonts w:ascii="Arial" w:eastAsia="MS Mincho" w:hAnsi="Arial" w:cs="Arial"/>
          <w:sz w:val="20"/>
          <w:szCs w:val="20"/>
        </w:rPr>
      </w:pPr>
    </w:p>
    <w:p w14:paraId="2E20AF2D" w14:textId="693E7E0D" w:rsidR="001878C9" w:rsidRPr="00503BF7" w:rsidRDefault="00F53E1E" w:rsidP="001878C9">
      <w:pPr>
        <w:widowControl w:val="0"/>
        <w:tabs>
          <w:tab w:val="left" w:pos="220"/>
          <w:tab w:val="left" w:pos="720"/>
        </w:tabs>
        <w:autoSpaceDE w:val="0"/>
        <w:autoSpaceDN w:val="0"/>
        <w:adjustRightInd w:val="0"/>
        <w:jc w:val="both"/>
        <w:rPr>
          <w:rFonts w:ascii="Arial" w:eastAsia="MS Mincho" w:hAnsi="Arial" w:cs="Arial"/>
          <w:sz w:val="20"/>
          <w:szCs w:val="20"/>
        </w:rPr>
      </w:pPr>
      <w:r>
        <w:rPr>
          <w:rFonts w:ascii="Arial" w:eastAsia="MS Mincho" w:hAnsi="Arial" w:cs="Arial"/>
          <w:sz w:val="20"/>
          <w:szCs w:val="20"/>
        </w:rPr>
        <w:t>En cualquiera de los casos, e</w:t>
      </w:r>
      <w:r w:rsidR="001878C9" w:rsidRPr="00503BF7">
        <w:rPr>
          <w:rFonts w:ascii="Arial" w:eastAsia="MS Mincho" w:hAnsi="Arial" w:cs="Arial"/>
          <w:sz w:val="20"/>
          <w:szCs w:val="20"/>
        </w:rPr>
        <w:t>l número de palabras permitidas incluye los resúmenes en español e inglés, figuras, cuadros, agradecimientos, referencias, etc.</w:t>
      </w:r>
    </w:p>
    <w:p w14:paraId="36ED23D8" w14:textId="77777777" w:rsidR="001878C9" w:rsidRPr="00503BF7" w:rsidRDefault="001878C9" w:rsidP="001878C9">
      <w:pPr>
        <w:widowControl w:val="0"/>
        <w:tabs>
          <w:tab w:val="left" w:pos="220"/>
          <w:tab w:val="left" w:pos="720"/>
        </w:tabs>
        <w:autoSpaceDE w:val="0"/>
        <w:autoSpaceDN w:val="0"/>
        <w:adjustRightInd w:val="0"/>
        <w:jc w:val="both"/>
        <w:rPr>
          <w:rFonts w:ascii="Arial" w:eastAsia="MS Mincho" w:hAnsi="Arial" w:cs="Arial"/>
          <w:sz w:val="20"/>
          <w:szCs w:val="20"/>
        </w:rPr>
      </w:pPr>
      <w:r w:rsidRPr="00503BF7">
        <w:rPr>
          <w:rFonts w:ascii="Arial" w:eastAsia="MS Mincho" w:hAnsi="Arial" w:cs="Arial"/>
          <w:sz w:val="20"/>
          <w:szCs w:val="20"/>
        </w:rPr>
        <w:t xml:space="preserve"> </w:t>
      </w:r>
    </w:p>
    <w:p w14:paraId="4284EEC9" w14:textId="1AC01118" w:rsidR="001878C9" w:rsidRPr="00503BF7" w:rsidRDefault="00A037B8" w:rsidP="0024279F">
      <w:pPr>
        <w:pStyle w:val="Prrafodelista"/>
        <w:numPr>
          <w:ilvl w:val="0"/>
          <w:numId w:val="3"/>
        </w:numPr>
        <w:tabs>
          <w:tab w:val="left" w:pos="426"/>
          <w:tab w:val="left" w:pos="567"/>
        </w:tabs>
        <w:autoSpaceDE w:val="0"/>
        <w:autoSpaceDN w:val="0"/>
        <w:adjustRightInd w:val="0"/>
        <w:ind w:left="0" w:firstLine="0"/>
        <w:jc w:val="both"/>
        <w:rPr>
          <w:rFonts w:ascii="Arial" w:hAnsi="Arial" w:cs="Arial"/>
          <w:b/>
          <w:sz w:val="20"/>
          <w:szCs w:val="20"/>
        </w:rPr>
      </w:pPr>
      <w:r w:rsidRPr="00503BF7">
        <w:rPr>
          <w:rFonts w:ascii="Arial" w:hAnsi="Arial" w:cs="Arial"/>
          <w:b/>
          <w:sz w:val="20"/>
          <w:szCs w:val="20"/>
        </w:rPr>
        <w:t>SECCIONES</w:t>
      </w:r>
      <w:r w:rsidR="001878C9" w:rsidRPr="00503BF7">
        <w:rPr>
          <w:rFonts w:ascii="Arial" w:hAnsi="Arial" w:cs="Arial"/>
          <w:b/>
          <w:sz w:val="20"/>
          <w:szCs w:val="20"/>
        </w:rPr>
        <w:t xml:space="preserve"> DEL MANUSCRITO</w:t>
      </w:r>
    </w:p>
    <w:p w14:paraId="00C95C48" w14:textId="41CBA34D" w:rsidR="001878C9" w:rsidRPr="00503BF7" w:rsidRDefault="001878C9" w:rsidP="001878C9">
      <w:pPr>
        <w:autoSpaceDE w:val="0"/>
        <w:autoSpaceDN w:val="0"/>
        <w:adjustRightInd w:val="0"/>
        <w:jc w:val="both"/>
        <w:rPr>
          <w:rFonts w:ascii="Arial" w:hAnsi="Arial" w:cs="Arial"/>
          <w:b/>
          <w:sz w:val="20"/>
          <w:szCs w:val="20"/>
        </w:rPr>
      </w:pPr>
    </w:p>
    <w:p w14:paraId="3C44AAC6" w14:textId="22109E6D" w:rsidR="005870D8" w:rsidRPr="00503BF7" w:rsidRDefault="005870D8" w:rsidP="001878C9">
      <w:pPr>
        <w:autoSpaceDE w:val="0"/>
        <w:autoSpaceDN w:val="0"/>
        <w:adjustRightInd w:val="0"/>
        <w:jc w:val="both"/>
        <w:rPr>
          <w:rFonts w:ascii="Arial" w:hAnsi="Arial" w:cs="Arial"/>
          <w:bCs/>
          <w:sz w:val="20"/>
          <w:szCs w:val="20"/>
        </w:rPr>
      </w:pPr>
      <w:r w:rsidRPr="00503BF7">
        <w:rPr>
          <w:rFonts w:ascii="Arial" w:hAnsi="Arial" w:cs="Arial"/>
          <w:bCs/>
          <w:sz w:val="20"/>
          <w:szCs w:val="20"/>
        </w:rPr>
        <w:t xml:space="preserve">Las partes que componen en documento son </w:t>
      </w:r>
      <w:r w:rsidRPr="00503BF7">
        <w:rPr>
          <w:rFonts w:ascii="Arial" w:hAnsi="Arial" w:cs="Arial"/>
          <w:sz w:val="20"/>
          <w:szCs w:val="20"/>
        </w:rPr>
        <w:t>(</w:t>
      </w:r>
      <w:r w:rsidRPr="00503BF7">
        <w:rPr>
          <w:rFonts w:ascii="Arial" w:hAnsi="Arial" w:cs="Arial"/>
          <w:sz w:val="20"/>
          <w:szCs w:val="20"/>
          <w:highlight w:val="yellow"/>
        </w:rPr>
        <w:t>ver artículo ejemplo</w:t>
      </w:r>
      <w:r w:rsidRPr="00503BF7">
        <w:rPr>
          <w:rFonts w:ascii="Arial" w:hAnsi="Arial" w:cs="Arial"/>
          <w:sz w:val="20"/>
          <w:szCs w:val="20"/>
        </w:rPr>
        <w:t>)</w:t>
      </w:r>
      <w:r w:rsidR="00DB7B19" w:rsidRPr="00503BF7">
        <w:rPr>
          <w:rFonts w:ascii="Arial" w:hAnsi="Arial" w:cs="Arial"/>
          <w:sz w:val="20"/>
          <w:szCs w:val="20"/>
        </w:rPr>
        <w:t>:</w:t>
      </w:r>
    </w:p>
    <w:p w14:paraId="4B14852B" w14:textId="77777777" w:rsidR="005870D8" w:rsidRPr="00503BF7" w:rsidRDefault="005870D8" w:rsidP="001878C9">
      <w:pPr>
        <w:autoSpaceDE w:val="0"/>
        <w:autoSpaceDN w:val="0"/>
        <w:adjustRightInd w:val="0"/>
        <w:jc w:val="both"/>
        <w:rPr>
          <w:rFonts w:ascii="Arial" w:hAnsi="Arial" w:cs="Arial"/>
          <w:b/>
          <w:sz w:val="20"/>
          <w:szCs w:val="20"/>
        </w:rPr>
      </w:pPr>
    </w:p>
    <w:p w14:paraId="47E5DFAB" w14:textId="77777777" w:rsidR="001878C9" w:rsidRPr="00503BF7" w:rsidRDefault="001878C9" w:rsidP="001878C9">
      <w:pPr>
        <w:autoSpaceDE w:val="0"/>
        <w:autoSpaceDN w:val="0"/>
        <w:adjustRightInd w:val="0"/>
        <w:jc w:val="both"/>
        <w:rPr>
          <w:rFonts w:ascii="Arial" w:hAnsi="Arial" w:cs="Arial"/>
          <w:sz w:val="20"/>
          <w:szCs w:val="20"/>
        </w:rPr>
      </w:pPr>
      <w:r w:rsidRPr="00503BF7">
        <w:rPr>
          <w:rFonts w:ascii="Arial" w:hAnsi="Arial" w:cs="Arial"/>
          <w:sz w:val="20"/>
          <w:szCs w:val="20"/>
        </w:rPr>
        <w:t xml:space="preserve">La </w:t>
      </w:r>
      <w:r w:rsidRPr="00503BF7">
        <w:rPr>
          <w:rFonts w:ascii="Arial" w:hAnsi="Arial" w:cs="Arial"/>
          <w:b/>
          <w:sz w:val="20"/>
          <w:szCs w:val="20"/>
        </w:rPr>
        <w:t>INTRODUCCIÓN</w:t>
      </w:r>
      <w:r w:rsidRPr="00503BF7">
        <w:rPr>
          <w:rFonts w:ascii="Arial" w:hAnsi="Arial" w:cs="Arial"/>
          <w:sz w:val="20"/>
          <w:szCs w:val="20"/>
        </w:rPr>
        <w:t xml:space="preserve"> debe resaltar la importancia de la investigación, presentar la literatura relacionada y entregar antecedentes necesarios para comprender la hipótesis de los autores. Al final, se debe hacer alusión a la pregunta de investigación o hipótesis, culminando con los objetivos del trabajo propuesto.</w:t>
      </w:r>
    </w:p>
    <w:p w14:paraId="58C26EB9" w14:textId="77777777" w:rsidR="001878C9" w:rsidRPr="00503BF7" w:rsidRDefault="001878C9" w:rsidP="001878C9">
      <w:pPr>
        <w:autoSpaceDE w:val="0"/>
        <w:autoSpaceDN w:val="0"/>
        <w:adjustRightInd w:val="0"/>
        <w:jc w:val="both"/>
        <w:rPr>
          <w:rFonts w:ascii="Arial" w:hAnsi="Arial" w:cs="Arial"/>
          <w:sz w:val="20"/>
          <w:szCs w:val="20"/>
        </w:rPr>
      </w:pPr>
    </w:p>
    <w:p w14:paraId="361E9F13" w14:textId="77777777" w:rsidR="001878C9" w:rsidRPr="00503BF7" w:rsidRDefault="001878C9" w:rsidP="001878C9">
      <w:pPr>
        <w:autoSpaceDE w:val="0"/>
        <w:autoSpaceDN w:val="0"/>
        <w:adjustRightInd w:val="0"/>
        <w:jc w:val="both"/>
        <w:rPr>
          <w:rFonts w:ascii="Arial" w:hAnsi="Arial" w:cs="Arial"/>
          <w:sz w:val="20"/>
          <w:szCs w:val="20"/>
        </w:rPr>
      </w:pPr>
      <w:r w:rsidRPr="00503BF7">
        <w:rPr>
          <w:rFonts w:ascii="Arial" w:hAnsi="Arial" w:cs="Arial"/>
          <w:sz w:val="20"/>
          <w:szCs w:val="20"/>
        </w:rPr>
        <w:t xml:space="preserve">El </w:t>
      </w:r>
      <w:r w:rsidRPr="00503BF7">
        <w:rPr>
          <w:rFonts w:ascii="Arial" w:hAnsi="Arial" w:cs="Arial"/>
          <w:b/>
          <w:sz w:val="20"/>
          <w:szCs w:val="20"/>
        </w:rPr>
        <w:t>MÉTODO</w:t>
      </w:r>
      <w:r w:rsidRPr="00503BF7">
        <w:rPr>
          <w:rFonts w:ascii="Arial" w:hAnsi="Arial" w:cs="Arial"/>
          <w:sz w:val="20"/>
          <w:szCs w:val="20"/>
        </w:rPr>
        <w:t xml:space="preserve"> debe tener suficiente información que permita a otro investigador replicar el ensayo y lograr los mismos resultados, además de contener la localización y condiciones del lugar donde se adelantó experimento, el diseño experimental, el análisis estadístico y las referencias de los métodos ya publicados. </w:t>
      </w:r>
    </w:p>
    <w:p w14:paraId="4FC97D02" w14:textId="77777777" w:rsidR="001878C9" w:rsidRPr="00503BF7" w:rsidRDefault="001878C9" w:rsidP="001878C9">
      <w:pPr>
        <w:autoSpaceDE w:val="0"/>
        <w:autoSpaceDN w:val="0"/>
        <w:adjustRightInd w:val="0"/>
        <w:jc w:val="both"/>
        <w:rPr>
          <w:rFonts w:ascii="Arial" w:hAnsi="Arial" w:cs="Arial"/>
          <w:sz w:val="20"/>
          <w:szCs w:val="20"/>
        </w:rPr>
      </w:pPr>
    </w:p>
    <w:p w14:paraId="7FCD9F26" w14:textId="77777777" w:rsidR="001878C9" w:rsidRPr="00503BF7" w:rsidRDefault="001878C9" w:rsidP="001878C9">
      <w:pPr>
        <w:autoSpaceDE w:val="0"/>
        <w:autoSpaceDN w:val="0"/>
        <w:adjustRightInd w:val="0"/>
        <w:jc w:val="both"/>
        <w:rPr>
          <w:rFonts w:ascii="Arial" w:hAnsi="Arial" w:cs="Arial"/>
          <w:sz w:val="20"/>
          <w:szCs w:val="20"/>
        </w:rPr>
      </w:pPr>
      <w:r w:rsidRPr="00503BF7">
        <w:rPr>
          <w:rFonts w:ascii="Arial" w:hAnsi="Arial" w:cs="Arial"/>
          <w:sz w:val="20"/>
          <w:szCs w:val="20"/>
        </w:rPr>
        <w:t xml:space="preserve">Los </w:t>
      </w:r>
      <w:r w:rsidRPr="00503BF7">
        <w:rPr>
          <w:rFonts w:ascii="Arial" w:hAnsi="Arial" w:cs="Arial"/>
          <w:b/>
          <w:sz w:val="20"/>
          <w:szCs w:val="20"/>
        </w:rPr>
        <w:t>RESULTADOS</w:t>
      </w:r>
      <w:r w:rsidRPr="00503BF7">
        <w:rPr>
          <w:rFonts w:ascii="Arial" w:hAnsi="Arial" w:cs="Arial"/>
          <w:sz w:val="20"/>
          <w:szCs w:val="20"/>
        </w:rPr>
        <w:t xml:space="preserve"> deben presentar en forma clara objetiva e imparcial los hallazgos y nuevos conocimientos que arrojó la investigación como respuesta al objetivo planteado, apoyados con cuadros y figuras, con el análisis estadístico y de los alcances de otros investigadores que alimenten la discusión. </w:t>
      </w:r>
    </w:p>
    <w:p w14:paraId="0E5F6474" w14:textId="77777777" w:rsidR="001878C9" w:rsidRPr="00503BF7" w:rsidRDefault="001878C9" w:rsidP="001878C9">
      <w:pPr>
        <w:autoSpaceDE w:val="0"/>
        <w:autoSpaceDN w:val="0"/>
        <w:adjustRightInd w:val="0"/>
        <w:jc w:val="both"/>
        <w:rPr>
          <w:rFonts w:ascii="Arial" w:hAnsi="Arial" w:cs="Arial"/>
          <w:sz w:val="20"/>
          <w:szCs w:val="20"/>
        </w:rPr>
      </w:pPr>
    </w:p>
    <w:p w14:paraId="7C9D5C20" w14:textId="77777777" w:rsidR="001878C9" w:rsidRPr="00503BF7" w:rsidRDefault="001878C9" w:rsidP="001878C9">
      <w:pPr>
        <w:widowControl w:val="0"/>
        <w:autoSpaceDE w:val="0"/>
        <w:autoSpaceDN w:val="0"/>
        <w:adjustRightInd w:val="0"/>
        <w:jc w:val="both"/>
        <w:rPr>
          <w:rFonts w:ascii="Arial" w:eastAsia="MS Mincho" w:hAnsi="Arial" w:cs="Arial"/>
          <w:sz w:val="20"/>
          <w:szCs w:val="20"/>
        </w:rPr>
      </w:pPr>
      <w:r w:rsidRPr="00503BF7">
        <w:rPr>
          <w:rFonts w:ascii="Arial" w:hAnsi="Arial" w:cs="Arial"/>
          <w:sz w:val="20"/>
          <w:szCs w:val="20"/>
        </w:rPr>
        <w:t xml:space="preserve">Las </w:t>
      </w:r>
      <w:r w:rsidRPr="00503BF7">
        <w:rPr>
          <w:rFonts w:ascii="Arial" w:hAnsi="Arial" w:cs="Arial"/>
          <w:b/>
          <w:sz w:val="20"/>
          <w:szCs w:val="20"/>
        </w:rPr>
        <w:t>CONCLUSIONES</w:t>
      </w:r>
      <w:r w:rsidRPr="00503BF7">
        <w:rPr>
          <w:rFonts w:ascii="Arial" w:hAnsi="Arial" w:cs="Arial"/>
          <w:sz w:val="20"/>
          <w:szCs w:val="20"/>
        </w:rPr>
        <w:t xml:space="preserve"> </w:t>
      </w:r>
      <w:r w:rsidRPr="00503BF7">
        <w:rPr>
          <w:rFonts w:ascii="Arial" w:eastAsia="MS Mincho" w:hAnsi="Arial" w:cs="Arial"/>
          <w:sz w:val="20"/>
          <w:szCs w:val="20"/>
        </w:rPr>
        <w:t>se describen de forma clara y precisa,</w:t>
      </w:r>
      <w:r w:rsidRPr="00503BF7">
        <w:rPr>
          <w:rFonts w:ascii="Arial" w:hAnsi="Arial" w:cs="Arial"/>
          <w:sz w:val="20"/>
          <w:szCs w:val="20"/>
        </w:rPr>
        <w:t xml:space="preserve"> </w:t>
      </w:r>
      <w:r w:rsidRPr="00503BF7">
        <w:rPr>
          <w:rFonts w:ascii="Arial" w:eastAsia="MS Mincho" w:hAnsi="Arial" w:cs="Arial"/>
          <w:sz w:val="20"/>
          <w:szCs w:val="20"/>
        </w:rPr>
        <w:t>derivadas del análisis de los resultados y con base en los objetivos planteados.</w:t>
      </w:r>
      <w:r w:rsidRPr="00503BF7">
        <w:rPr>
          <w:rFonts w:ascii="Arial" w:hAnsi="Arial" w:cs="Arial"/>
          <w:sz w:val="20"/>
          <w:szCs w:val="20"/>
        </w:rPr>
        <w:t xml:space="preserve"> </w:t>
      </w:r>
    </w:p>
    <w:p w14:paraId="3BE43B59" w14:textId="77777777" w:rsidR="001878C9" w:rsidRPr="00503BF7" w:rsidRDefault="001878C9" w:rsidP="001878C9">
      <w:pPr>
        <w:autoSpaceDE w:val="0"/>
        <w:autoSpaceDN w:val="0"/>
        <w:adjustRightInd w:val="0"/>
        <w:jc w:val="both"/>
        <w:rPr>
          <w:rFonts w:ascii="Arial" w:hAnsi="Arial" w:cs="Arial"/>
          <w:sz w:val="20"/>
          <w:szCs w:val="20"/>
        </w:rPr>
      </w:pPr>
    </w:p>
    <w:p w14:paraId="3DC5ABC2" w14:textId="77777777" w:rsidR="001878C9" w:rsidRPr="00503BF7" w:rsidRDefault="001878C9" w:rsidP="001878C9">
      <w:pPr>
        <w:widowControl w:val="0"/>
        <w:autoSpaceDE w:val="0"/>
        <w:autoSpaceDN w:val="0"/>
        <w:adjustRightInd w:val="0"/>
        <w:jc w:val="both"/>
        <w:rPr>
          <w:rFonts w:ascii="Arial" w:eastAsia="MS Mincho" w:hAnsi="Arial" w:cs="Arial"/>
          <w:sz w:val="20"/>
          <w:szCs w:val="20"/>
        </w:rPr>
      </w:pPr>
      <w:r w:rsidRPr="00503BF7">
        <w:rPr>
          <w:rFonts w:ascii="Arial" w:eastAsia="MS Mincho" w:hAnsi="Arial" w:cs="Arial"/>
          <w:sz w:val="20"/>
          <w:szCs w:val="20"/>
        </w:rPr>
        <w:t xml:space="preserve">Los </w:t>
      </w:r>
      <w:r w:rsidRPr="00503BF7">
        <w:rPr>
          <w:rFonts w:ascii="Arial" w:eastAsia="MS Mincho" w:hAnsi="Arial" w:cs="Arial"/>
          <w:b/>
          <w:sz w:val="20"/>
          <w:szCs w:val="20"/>
        </w:rPr>
        <w:t xml:space="preserve">AGRADECIMIENTOS </w:t>
      </w:r>
      <w:r w:rsidRPr="00503BF7">
        <w:rPr>
          <w:rFonts w:ascii="Arial" w:eastAsia="MS Mincho" w:hAnsi="Arial" w:cs="Arial"/>
          <w:sz w:val="20"/>
          <w:szCs w:val="20"/>
        </w:rPr>
        <w:t>se incluyen si el autor(es) lo desea (n), redactados en forma sobria y que no supere 4 líneas.</w:t>
      </w:r>
    </w:p>
    <w:p w14:paraId="635B16ED" w14:textId="77777777" w:rsidR="001878C9" w:rsidRPr="00503BF7" w:rsidRDefault="001878C9" w:rsidP="001878C9">
      <w:pPr>
        <w:autoSpaceDE w:val="0"/>
        <w:autoSpaceDN w:val="0"/>
        <w:adjustRightInd w:val="0"/>
        <w:jc w:val="both"/>
        <w:rPr>
          <w:rFonts w:ascii="Arial" w:hAnsi="Arial" w:cs="Arial"/>
          <w:sz w:val="20"/>
          <w:szCs w:val="20"/>
        </w:rPr>
      </w:pPr>
    </w:p>
    <w:p w14:paraId="388B800E" w14:textId="5A444DD3" w:rsidR="001878C9" w:rsidRPr="00503BF7" w:rsidRDefault="001878C9" w:rsidP="001878C9">
      <w:pPr>
        <w:autoSpaceDE w:val="0"/>
        <w:autoSpaceDN w:val="0"/>
        <w:adjustRightInd w:val="0"/>
        <w:jc w:val="both"/>
        <w:rPr>
          <w:rFonts w:ascii="Arial" w:hAnsi="Arial" w:cs="Arial"/>
          <w:sz w:val="20"/>
          <w:szCs w:val="20"/>
        </w:rPr>
      </w:pPr>
      <w:r w:rsidRPr="00503BF7">
        <w:rPr>
          <w:rFonts w:ascii="Arial" w:hAnsi="Arial" w:cs="Arial"/>
          <w:sz w:val="20"/>
          <w:szCs w:val="20"/>
        </w:rPr>
        <w:t xml:space="preserve">Las </w:t>
      </w:r>
      <w:r w:rsidRPr="00503BF7">
        <w:rPr>
          <w:rFonts w:ascii="Arial" w:hAnsi="Arial" w:cs="Arial"/>
          <w:b/>
          <w:sz w:val="20"/>
          <w:szCs w:val="20"/>
        </w:rPr>
        <w:t xml:space="preserve">REFERENCIAS </w:t>
      </w:r>
      <w:r w:rsidRPr="00503BF7">
        <w:rPr>
          <w:rFonts w:ascii="Arial" w:hAnsi="Arial" w:cs="Arial"/>
          <w:sz w:val="20"/>
          <w:szCs w:val="20"/>
        </w:rPr>
        <w:t>deben contener todos los documentos utilizados.</w:t>
      </w:r>
      <w:r w:rsidR="00DE5D61" w:rsidRPr="00503BF7">
        <w:rPr>
          <w:rFonts w:ascii="Arial" w:hAnsi="Arial" w:cs="Arial"/>
          <w:sz w:val="20"/>
          <w:szCs w:val="20"/>
        </w:rPr>
        <w:t xml:space="preserve"> </w:t>
      </w:r>
      <w:r w:rsidR="00DE5D61" w:rsidRPr="00503BF7">
        <w:rPr>
          <w:rFonts w:ascii="Arial" w:eastAsiaTheme="minorHAnsi" w:hAnsi="Arial" w:cs="Arial"/>
          <w:color w:val="231F20"/>
          <w:sz w:val="20"/>
          <w:szCs w:val="20"/>
          <w:lang w:val="es-ES_tradnl" w:eastAsia="en-US"/>
        </w:rPr>
        <w:t xml:space="preserve">Todas las citaciones presentadas en el manuscrito deben coincidir con la lista de referencias del final, nunca debe </w:t>
      </w:r>
      <w:r w:rsidR="00DE5D61" w:rsidRPr="00F53E1E">
        <w:rPr>
          <w:rFonts w:ascii="Arial" w:eastAsiaTheme="minorHAnsi" w:hAnsi="Arial" w:cs="Arial"/>
          <w:color w:val="000000" w:themeColor="text1"/>
          <w:sz w:val="20"/>
          <w:szCs w:val="20"/>
          <w:lang w:val="es-ES_tradnl" w:eastAsia="en-US"/>
        </w:rPr>
        <w:lastRenderedPageBreak/>
        <w:t xml:space="preserve">referenciarse un autor que no haya sido citado en el texto y viceversa. </w:t>
      </w:r>
      <w:r w:rsidR="00DE5D61" w:rsidRPr="00F53E1E">
        <w:rPr>
          <w:rFonts w:ascii="Arial" w:hAnsi="Arial" w:cs="Arial"/>
          <w:color w:val="000000" w:themeColor="text1"/>
          <w:sz w:val="20"/>
          <w:szCs w:val="20"/>
        </w:rPr>
        <w:t xml:space="preserve">Mínimo el </w:t>
      </w:r>
      <w:r w:rsidR="00DE5D61" w:rsidRPr="00F53E1E">
        <w:rPr>
          <w:rFonts w:ascii="Arial" w:eastAsia="MS Mincho" w:hAnsi="Arial" w:cs="Arial"/>
          <w:color w:val="000000" w:themeColor="text1"/>
          <w:sz w:val="20"/>
          <w:szCs w:val="20"/>
        </w:rPr>
        <w:t xml:space="preserve">70% de ellas </w:t>
      </w:r>
      <w:r w:rsidR="00DE5D61" w:rsidRPr="00503BF7">
        <w:rPr>
          <w:rFonts w:ascii="Arial" w:eastAsia="MS Mincho" w:hAnsi="Arial" w:cs="Arial"/>
          <w:sz w:val="20"/>
          <w:szCs w:val="20"/>
        </w:rPr>
        <w:t xml:space="preserve">deben ser recientes (de los últimos tres años) y corresponder a artículos de investigación científica de corriente principal que puedan respaldar lo escrito, minimizando </w:t>
      </w:r>
      <w:r w:rsidR="00DE5D61" w:rsidRPr="00503BF7">
        <w:rPr>
          <w:rFonts w:ascii="Arial" w:hAnsi="Arial" w:cs="Arial"/>
          <w:sz w:val="20"/>
          <w:szCs w:val="20"/>
        </w:rPr>
        <w:t>el uso</w:t>
      </w:r>
      <w:r w:rsidR="00DE5D61" w:rsidRPr="00503BF7">
        <w:rPr>
          <w:rFonts w:ascii="Arial" w:eastAsia="MS Mincho" w:hAnsi="Arial" w:cs="Arial"/>
          <w:sz w:val="20"/>
          <w:szCs w:val="20"/>
        </w:rPr>
        <w:t xml:space="preserve"> de literatura gris (</w:t>
      </w:r>
      <w:r w:rsidR="00DE5D61" w:rsidRPr="00503BF7">
        <w:rPr>
          <w:rFonts w:ascii="Arial" w:hAnsi="Arial" w:cs="Arial"/>
          <w:sz w:val="20"/>
          <w:szCs w:val="20"/>
        </w:rPr>
        <w:t>máximo el 10% de ellas, si se considera necesario) y la auto citación que no puede superar el 15%</w:t>
      </w:r>
      <w:r w:rsidR="00DE5D61" w:rsidRPr="00503BF7">
        <w:rPr>
          <w:rFonts w:ascii="Arial" w:eastAsia="MS Mincho" w:hAnsi="Arial" w:cs="Arial"/>
          <w:sz w:val="20"/>
          <w:szCs w:val="20"/>
        </w:rPr>
        <w:t>.</w:t>
      </w:r>
    </w:p>
    <w:p w14:paraId="1A417457" w14:textId="77777777" w:rsidR="00CD77D9" w:rsidRPr="00503BF7" w:rsidRDefault="00CD77D9" w:rsidP="00CD77D9">
      <w:pPr>
        <w:widowControl w:val="0"/>
        <w:autoSpaceDE w:val="0"/>
        <w:autoSpaceDN w:val="0"/>
        <w:adjustRightInd w:val="0"/>
        <w:jc w:val="both"/>
        <w:rPr>
          <w:rFonts w:ascii="Arial" w:hAnsi="Arial" w:cs="Arial"/>
          <w:b/>
          <w:sz w:val="20"/>
          <w:szCs w:val="20"/>
        </w:rPr>
      </w:pPr>
    </w:p>
    <w:p w14:paraId="0957D428" w14:textId="7284A2E1" w:rsidR="005870D8" w:rsidRPr="00503BF7" w:rsidRDefault="00FD092A" w:rsidP="0024279F">
      <w:pPr>
        <w:pStyle w:val="Prrafodelista"/>
        <w:widowControl w:val="0"/>
        <w:numPr>
          <w:ilvl w:val="0"/>
          <w:numId w:val="3"/>
        </w:numPr>
        <w:autoSpaceDE w:val="0"/>
        <w:autoSpaceDN w:val="0"/>
        <w:adjustRightInd w:val="0"/>
        <w:ind w:left="360"/>
        <w:jc w:val="both"/>
        <w:rPr>
          <w:rFonts w:ascii="Arial" w:hAnsi="Arial" w:cs="Arial"/>
          <w:sz w:val="20"/>
          <w:szCs w:val="20"/>
        </w:rPr>
      </w:pPr>
      <w:r w:rsidRPr="00503BF7">
        <w:rPr>
          <w:rFonts w:ascii="Arial" w:hAnsi="Arial" w:cs="Arial"/>
          <w:b/>
          <w:sz w:val="20"/>
          <w:szCs w:val="20"/>
        </w:rPr>
        <w:t xml:space="preserve">FORMATO GENERAL </w:t>
      </w:r>
    </w:p>
    <w:p w14:paraId="380012A3" w14:textId="77777777" w:rsidR="00FD092A" w:rsidRPr="00503BF7" w:rsidRDefault="00FD092A" w:rsidP="00FD092A">
      <w:pPr>
        <w:pStyle w:val="Prrafodelista"/>
        <w:widowControl w:val="0"/>
        <w:autoSpaceDE w:val="0"/>
        <w:autoSpaceDN w:val="0"/>
        <w:adjustRightInd w:val="0"/>
        <w:ind w:left="360"/>
        <w:jc w:val="both"/>
        <w:rPr>
          <w:rFonts w:ascii="Arial" w:hAnsi="Arial" w:cs="Arial"/>
          <w:sz w:val="20"/>
          <w:szCs w:val="20"/>
        </w:rPr>
      </w:pPr>
    </w:p>
    <w:p w14:paraId="06C34B9D" w14:textId="1785F6C0" w:rsidR="001878C9" w:rsidRPr="00503BF7" w:rsidRDefault="001878C9" w:rsidP="00CD77D9">
      <w:pPr>
        <w:widowControl w:val="0"/>
        <w:autoSpaceDE w:val="0"/>
        <w:autoSpaceDN w:val="0"/>
        <w:adjustRightInd w:val="0"/>
        <w:jc w:val="both"/>
        <w:rPr>
          <w:rFonts w:ascii="Arial" w:hAnsi="Arial" w:cs="Arial"/>
          <w:sz w:val="20"/>
          <w:szCs w:val="20"/>
        </w:rPr>
      </w:pPr>
      <w:r w:rsidRPr="00503BF7">
        <w:rPr>
          <w:rFonts w:ascii="Arial" w:hAnsi="Arial" w:cs="Arial"/>
          <w:sz w:val="20"/>
          <w:szCs w:val="20"/>
        </w:rPr>
        <w:t>En tamaño carta (21,59 cm de ancho y 27,94 cm de alto) con interlineado sencillo a una columna, escrito en Arial recta (excepto los nombres científicos que van en cursiva) de 11 puntos, márgenes de 3 cm en el borde superior, 2 cm en el inferior y 2,5 cm en las márgenes laterales. No se permite el uso de cajas de texto</w:t>
      </w:r>
    </w:p>
    <w:p w14:paraId="0D388906" w14:textId="77777777" w:rsidR="001878C9" w:rsidRPr="00503BF7" w:rsidRDefault="001878C9" w:rsidP="001878C9">
      <w:pPr>
        <w:widowControl w:val="0"/>
        <w:autoSpaceDE w:val="0"/>
        <w:autoSpaceDN w:val="0"/>
        <w:adjustRightInd w:val="0"/>
        <w:jc w:val="both"/>
        <w:rPr>
          <w:rFonts w:ascii="Arial" w:hAnsi="Arial" w:cs="Arial"/>
          <w:sz w:val="20"/>
          <w:szCs w:val="20"/>
        </w:rPr>
      </w:pPr>
    </w:p>
    <w:p w14:paraId="4CED6D7E" w14:textId="6E1FD852" w:rsidR="001878C9" w:rsidRPr="00503BF7" w:rsidRDefault="001878C9" w:rsidP="001878C9">
      <w:pPr>
        <w:widowControl w:val="0"/>
        <w:autoSpaceDE w:val="0"/>
        <w:autoSpaceDN w:val="0"/>
        <w:adjustRightInd w:val="0"/>
        <w:jc w:val="both"/>
        <w:rPr>
          <w:rFonts w:ascii="Arial" w:eastAsia="MS Mincho" w:hAnsi="Arial" w:cs="Arial"/>
          <w:color w:val="000000"/>
          <w:sz w:val="20"/>
          <w:szCs w:val="20"/>
          <w:lang w:val="es-ES_tradnl"/>
        </w:rPr>
      </w:pPr>
      <w:r w:rsidRPr="00503BF7">
        <w:rPr>
          <w:rFonts w:ascii="Arial" w:hAnsi="Arial" w:cs="Arial"/>
          <w:sz w:val="20"/>
          <w:szCs w:val="20"/>
        </w:rPr>
        <w:t xml:space="preserve">Las cifras decimales se separan con coma. Si se hace uso de siglas, la primera </w:t>
      </w:r>
      <w:r w:rsidR="001F3EA0">
        <w:rPr>
          <w:rFonts w:ascii="Arial" w:hAnsi="Arial" w:cs="Arial"/>
          <w:sz w:val="20"/>
          <w:szCs w:val="20"/>
        </w:rPr>
        <w:t>men</w:t>
      </w:r>
      <w:r w:rsidRPr="00503BF7">
        <w:rPr>
          <w:rFonts w:ascii="Arial" w:hAnsi="Arial" w:cs="Arial"/>
          <w:sz w:val="20"/>
          <w:szCs w:val="20"/>
        </w:rPr>
        <w:t xml:space="preserve">ción en el documento debe considerar el significado completo, luego de ello, se usa la sigla como tal. </w:t>
      </w:r>
      <w:r w:rsidRPr="00503BF7">
        <w:rPr>
          <w:rFonts w:ascii="Arial" w:eastAsia="MS Mincho" w:hAnsi="Arial" w:cs="Arial"/>
          <w:sz w:val="20"/>
          <w:szCs w:val="20"/>
          <w:lang w:val="es-ES_tradnl"/>
        </w:rPr>
        <w:t xml:space="preserve">No utilice puntos después de las unidades de medida (g, mm, m, km, ha, l, etc.). Si se usan números seguidos de un símbolo, separar con un espacio entre uno y otro, </w:t>
      </w:r>
      <w:proofErr w:type="spellStart"/>
      <w:r w:rsidRPr="00503BF7">
        <w:rPr>
          <w:rFonts w:ascii="Arial" w:eastAsia="MS Mincho" w:hAnsi="Arial" w:cs="Arial"/>
          <w:sz w:val="20"/>
          <w:szCs w:val="20"/>
          <w:lang w:val="es-ES_tradnl"/>
        </w:rPr>
        <w:t>ej</w:t>
      </w:r>
      <w:proofErr w:type="spellEnd"/>
      <w:r w:rsidRPr="00503BF7">
        <w:rPr>
          <w:rFonts w:ascii="Arial" w:eastAsia="MS Mincho" w:hAnsi="Arial" w:cs="Arial"/>
          <w:sz w:val="20"/>
          <w:szCs w:val="20"/>
          <w:lang w:val="es-ES_tradnl"/>
        </w:rPr>
        <w:t>: 100 m, 250 km.</w:t>
      </w:r>
      <w:r w:rsidRPr="00503BF7">
        <w:rPr>
          <w:rFonts w:ascii="Arial" w:hAnsi="Arial" w:cs="Arial"/>
          <w:sz w:val="20"/>
          <w:szCs w:val="20"/>
        </w:rPr>
        <w:t xml:space="preserve"> </w:t>
      </w:r>
      <w:r w:rsidRPr="00503BF7">
        <w:rPr>
          <w:rFonts w:ascii="Arial" w:eastAsia="MS Mincho" w:hAnsi="Arial" w:cs="Arial"/>
          <w:color w:val="000000"/>
          <w:sz w:val="20"/>
          <w:szCs w:val="20"/>
          <w:lang w:val="es-ES_tradnl"/>
        </w:rPr>
        <w:t xml:space="preserve">Para los valores de significancia estadística, usar letra p en minúscula. </w:t>
      </w:r>
      <w:r w:rsidRPr="00503BF7">
        <w:rPr>
          <w:rFonts w:ascii="Arial" w:eastAsia="MS Mincho" w:hAnsi="Arial" w:cs="Arial"/>
          <w:sz w:val="20"/>
          <w:szCs w:val="20"/>
          <w:lang w:val="es-ES_tradnl"/>
        </w:rPr>
        <w:t>Si se requieren coordenadas geográficas usar</w:t>
      </w:r>
      <w:r w:rsidRPr="00503BF7">
        <w:rPr>
          <w:rFonts w:ascii="Arial" w:hAnsi="Arial" w:cs="Arial"/>
          <w:sz w:val="20"/>
          <w:szCs w:val="20"/>
        </w:rPr>
        <w:t xml:space="preserve"> </w:t>
      </w:r>
      <w:r w:rsidRPr="00503BF7">
        <w:rPr>
          <w:rFonts w:ascii="Arial" w:eastAsia="MS Mincho" w:hAnsi="Arial" w:cs="Arial"/>
          <w:color w:val="000000"/>
          <w:sz w:val="20"/>
          <w:szCs w:val="20"/>
          <w:lang w:val="es-ES_tradnl"/>
        </w:rPr>
        <w:t>6°18’ N, y 53°33’ W.</w:t>
      </w:r>
    </w:p>
    <w:p w14:paraId="4B8E4B19" w14:textId="77777777" w:rsidR="001878C9" w:rsidRPr="00503BF7" w:rsidRDefault="001878C9" w:rsidP="001878C9">
      <w:pPr>
        <w:widowControl w:val="0"/>
        <w:autoSpaceDE w:val="0"/>
        <w:autoSpaceDN w:val="0"/>
        <w:adjustRightInd w:val="0"/>
        <w:jc w:val="both"/>
        <w:rPr>
          <w:rFonts w:ascii="Arial" w:eastAsia="MS Mincho" w:hAnsi="Arial" w:cs="Arial"/>
          <w:color w:val="000000"/>
          <w:sz w:val="20"/>
          <w:szCs w:val="20"/>
          <w:lang w:val="es-ES_tradnl"/>
        </w:rPr>
      </w:pPr>
    </w:p>
    <w:p w14:paraId="12B165E6" w14:textId="65697444" w:rsidR="005870D8" w:rsidRPr="00503BF7" w:rsidRDefault="001878C9" w:rsidP="001878C9">
      <w:pPr>
        <w:autoSpaceDE w:val="0"/>
        <w:autoSpaceDN w:val="0"/>
        <w:adjustRightInd w:val="0"/>
        <w:jc w:val="both"/>
        <w:textAlignment w:val="top"/>
        <w:rPr>
          <w:rFonts w:ascii="Arial" w:hAnsi="Arial" w:cs="Arial"/>
          <w:sz w:val="20"/>
          <w:szCs w:val="20"/>
        </w:rPr>
      </w:pPr>
      <w:r w:rsidRPr="00503BF7">
        <w:rPr>
          <w:rFonts w:ascii="Arial" w:hAnsi="Arial" w:cs="Arial"/>
          <w:b/>
          <w:sz w:val="20"/>
          <w:szCs w:val="20"/>
        </w:rPr>
        <w:t>Cuadros y figuras</w:t>
      </w:r>
      <w:r w:rsidRPr="00503BF7">
        <w:rPr>
          <w:rFonts w:ascii="Arial" w:hAnsi="Arial" w:cs="Arial"/>
          <w:sz w:val="20"/>
          <w:szCs w:val="20"/>
        </w:rPr>
        <w:t xml:space="preserve"> </w:t>
      </w:r>
    </w:p>
    <w:p w14:paraId="199E4F83" w14:textId="77777777" w:rsidR="00FD092A" w:rsidRPr="00503BF7" w:rsidRDefault="00FD092A" w:rsidP="001878C9">
      <w:pPr>
        <w:autoSpaceDE w:val="0"/>
        <w:autoSpaceDN w:val="0"/>
        <w:adjustRightInd w:val="0"/>
        <w:jc w:val="both"/>
        <w:textAlignment w:val="top"/>
        <w:rPr>
          <w:rFonts w:ascii="Arial" w:hAnsi="Arial" w:cs="Arial"/>
          <w:sz w:val="20"/>
          <w:szCs w:val="20"/>
        </w:rPr>
      </w:pPr>
    </w:p>
    <w:p w14:paraId="2CE3CD22" w14:textId="07675C46" w:rsidR="001878C9" w:rsidRDefault="001878C9" w:rsidP="001878C9">
      <w:pPr>
        <w:autoSpaceDE w:val="0"/>
        <w:autoSpaceDN w:val="0"/>
        <w:adjustRightInd w:val="0"/>
        <w:jc w:val="both"/>
        <w:textAlignment w:val="top"/>
        <w:rPr>
          <w:rFonts w:ascii="Arial" w:hAnsi="Arial" w:cs="Arial"/>
          <w:sz w:val="20"/>
          <w:szCs w:val="20"/>
        </w:rPr>
      </w:pPr>
      <w:r w:rsidRPr="00503BF7">
        <w:rPr>
          <w:rFonts w:ascii="Arial" w:hAnsi="Arial" w:cs="Arial"/>
          <w:sz w:val="20"/>
          <w:szCs w:val="20"/>
        </w:rPr>
        <w:t>Deberán ubicarse luego de su respectiva citación en el texto y procesarse en el formato original, con buen contraste y resolución (calidad mínima de 300 dpi) para evitar policromías y facilitar la diagramación. En caso de requerir un pie de tabla/figura o fuente de consulta, debe estar escrito en Arial 8 puntos normal. El título de los cuadros va en la parte superior (</w:t>
      </w:r>
      <w:r w:rsidRPr="00503BF7">
        <w:rPr>
          <w:rFonts w:ascii="Arial" w:hAnsi="Arial" w:cs="Arial"/>
          <w:b/>
          <w:sz w:val="20"/>
          <w:szCs w:val="20"/>
        </w:rPr>
        <w:t>Cuadro 1.</w:t>
      </w:r>
      <w:r w:rsidRPr="00503BF7">
        <w:rPr>
          <w:rFonts w:ascii="Arial" w:hAnsi="Arial" w:cs="Arial"/>
          <w:sz w:val="20"/>
          <w:szCs w:val="20"/>
        </w:rPr>
        <w:t xml:space="preserve"> Título descriptivo.) y el de las </w:t>
      </w:r>
      <w:r w:rsidRPr="00503BF7">
        <w:rPr>
          <w:rFonts w:ascii="Arial" w:hAnsi="Arial" w:cs="Arial"/>
          <w:iCs/>
          <w:sz w:val="20"/>
          <w:szCs w:val="20"/>
        </w:rPr>
        <w:t>Figuras en la parte inferior (</w:t>
      </w:r>
      <w:r w:rsidRPr="00503BF7">
        <w:rPr>
          <w:rFonts w:ascii="Arial" w:hAnsi="Arial" w:cs="Arial"/>
          <w:b/>
          <w:sz w:val="20"/>
          <w:szCs w:val="20"/>
        </w:rPr>
        <w:t>Figura 1.</w:t>
      </w:r>
      <w:r w:rsidRPr="00503BF7">
        <w:rPr>
          <w:rFonts w:ascii="Arial" w:hAnsi="Arial" w:cs="Arial"/>
          <w:iCs/>
          <w:sz w:val="20"/>
          <w:szCs w:val="20"/>
        </w:rPr>
        <w:t xml:space="preserve"> Título descriptivo.), </w:t>
      </w:r>
      <w:r w:rsidRPr="00503BF7">
        <w:rPr>
          <w:rFonts w:ascii="Arial" w:hAnsi="Arial" w:cs="Arial"/>
          <w:sz w:val="20"/>
          <w:szCs w:val="20"/>
        </w:rPr>
        <w:t xml:space="preserve">no debe superar dos líneas, en Arial recta normal 9. Se deben usar líneas horizontales para separar la información del cuadro y cada columna debe tener encabezado (en negrilla, con mayúscula inicial). El tamaño de fuente al interior de un </w:t>
      </w:r>
      <w:r w:rsidR="00E033C3">
        <w:rPr>
          <w:rFonts w:ascii="Arial" w:hAnsi="Arial" w:cs="Arial"/>
          <w:sz w:val="20"/>
          <w:szCs w:val="20"/>
        </w:rPr>
        <w:t>cuadro</w:t>
      </w:r>
      <w:r w:rsidRPr="00503BF7">
        <w:rPr>
          <w:rFonts w:ascii="Arial" w:hAnsi="Arial" w:cs="Arial"/>
          <w:sz w:val="20"/>
          <w:szCs w:val="20"/>
        </w:rPr>
        <w:t xml:space="preserve"> es arial 9 puntos normal.</w:t>
      </w:r>
    </w:p>
    <w:p w14:paraId="234B9843" w14:textId="261D09F9" w:rsidR="00B17973" w:rsidRPr="00B17973" w:rsidRDefault="00B17973" w:rsidP="001878C9">
      <w:pPr>
        <w:autoSpaceDE w:val="0"/>
        <w:autoSpaceDN w:val="0"/>
        <w:adjustRightInd w:val="0"/>
        <w:jc w:val="both"/>
        <w:textAlignment w:val="top"/>
        <w:rPr>
          <w:rFonts w:ascii="Arial" w:hAnsi="Arial" w:cs="Arial"/>
          <w:color w:val="000000" w:themeColor="text1"/>
          <w:sz w:val="20"/>
          <w:szCs w:val="20"/>
        </w:rPr>
      </w:pPr>
    </w:p>
    <w:p w14:paraId="21D008FE" w14:textId="5E710281" w:rsidR="004402BB" w:rsidRPr="004402BB" w:rsidRDefault="004402BB" w:rsidP="001878C9">
      <w:pPr>
        <w:autoSpaceDE w:val="0"/>
        <w:autoSpaceDN w:val="0"/>
        <w:adjustRightInd w:val="0"/>
        <w:jc w:val="both"/>
        <w:textAlignment w:val="top"/>
        <w:rPr>
          <w:rFonts w:ascii="Helvetica" w:hAnsi="Helvetica"/>
          <w:color w:val="000000" w:themeColor="text1"/>
          <w:spacing w:val="2"/>
          <w:sz w:val="20"/>
          <w:szCs w:val="20"/>
        </w:rPr>
      </w:pPr>
      <w:r w:rsidRPr="004402BB">
        <w:rPr>
          <w:rFonts w:ascii="Helvetica" w:hAnsi="Helvetica"/>
          <w:color w:val="000000" w:themeColor="text1"/>
          <w:spacing w:val="2"/>
          <w:sz w:val="20"/>
          <w:szCs w:val="20"/>
        </w:rPr>
        <w:t>Existen dos opciones para su citación:</w:t>
      </w:r>
    </w:p>
    <w:p w14:paraId="3079F5AB" w14:textId="77777777" w:rsidR="004402BB" w:rsidRDefault="004402BB" w:rsidP="001878C9">
      <w:pPr>
        <w:autoSpaceDE w:val="0"/>
        <w:autoSpaceDN w:val="0"/>
        <w:adjustRightInd w:val="0"/>
        <w:jc w:val="both"/>
        <w:textAlignment w:val="top"/>
        <w:rPr>
          <w:rFonts w:ascii="Helvetica" w:hAnsi="Helvetica"/>
          <w:color w:val="000000" w:themeColor="text1"/>
          <w:spacing w:val="2"/>
          <w:sz w:val="20"/>
          <w:szCs w:val="20"/>
          <w:highlight w:val="yellow"/>
        </w:rPr>
      </w:pPr>
    </w:p>
    <w:p w14:paraId="7AC08861" w14:textId="77777777" w:rsidR="004402BB" w:rsidRPr="004402BB" w:rsidRDefault="00B17973" w:rsidP="001878C9">
      <w:pPr>
        <w:autoSpaceDE w:val="0"/>
        <w:autoSpaceDN w:val="0"/>
        <w:adjustRightInd w:val="0"/>
        <w:jc w:val="both"/>
        <w:textAlignment w:val="top"/>
        <w:rPr>
          <w:rFonts w:ascii="Helvetica" w:hAnsi="Helvetica"/>
          <w:color w:val="000000" w:themeColor="text1"/>
          <w:spacing w:val="2"/>
          <w:sz w:val="16"/>
          <w:szCs w:val="16"/>
        </w:rPr>
      </w:pPr>
      <w:r w:rsidRPr="004402BB">
        <w:rPr>
          <w:rFonts w:ascii="Helvetica" w:hAnsi="Helvetica"/>
          <w:color w:val="000000" w:themeColor="text1"/>
          <w:spacing w:val="2"/>
          <w:sz w:val="16"/>
          <w:szCs w:val="16"/>
        </w:rPr>
        <w:t>Ejemplo</w:t>
      </w:r>
      <w:r w:rsidR="004402BB" w:rsidRPr="004402BB">
        <w:rPr>
          <w:rFonts w:ascii="Helvetica" w:hAnsi="Helvetica"/>
          <w:color w:val="000000" w:themeColor="text1"/>
          <w:spacing w:val="2"/>
          <w:sz w:val="16"/>
          <w:szCs w:val="16"/>
        </w:rPr>
        <w:t xml:space="preserve"> 1</w:t>
      </w:r>
      <w:r w:rsidRPr="004402BB">
        <w:rPr>
          <w:rFonts w:ascii="Helvetica" w:hAnsi="Helvetica"/>
          <w:color w:val="000000" w:themeColor="text1"/>
          <w:spacing w:val="2"/>
          <w:sz w:val="16"/>
          <w:szCs w:val="16"/>
        </w:rPr>
        <w:t>:</w:t>
      </w:r>
    </w:p>
    <w:p w14:paraId="1F4E754D" w14:textId="149BCD1A" w:rsidR="004402BB" w:rsidRPr="004402BB" w:rsidRDefault="00B17973" w:rsidP="001878C9">
      <w:pPr>
        <w:autoSpaceDE w:val="0"/>
        <w:autoSpaceDN w:val="0"/>
        <w:adjustRightInd w:val="0"/>
        <w:jc w:val="both"/>
        <w:textAlignment w:val="top"/>
        <w:rPr>
          <w:rFonts w:ascii="Helvetica" w:hAnsi="Helvetica"/>
          <w:color w:val="000000" w:themeColor="text1"/>
          <w:spacing w:val="2"/>
          <w:sz w:val="16"/>
          <w:szCs w:val="16"/>
        </w:rPr>
      </w:pPr>
      <w:r w:rsidRPr="004402BB">
        <w:rPr>
          <w:rFonts w:ascii="Helvetica" w:hAnsi="Helvetica"/>
          <w:color w:val="000000" w:themeColor="text1"/>
          <w:spacing w:val="2"/>
          <w:sz w:val="16"/>
          <w:szCs w:val="16"/>
        </w:rPr>
        <w:t xml:space="preserve">… en la figura 1 se </w:t>
      </w:r>
      <w:r w:rsidR="009D7E18" w:rsidRPr="004402BB">
        <w:rPr>
          <w:rFonts w:ascii="Helvetica" w:hAnsi="Helvetica"/>
          <w:color w:val="000000" w:themeColor="text1"/>
          <w:spacing w:val="2"/>
          <w:sz w:val="16"/>
          <w:szCs w:val="16"/>
        </w:rPr>
        <w:t>visualiza</w:t>
      </w:r>
      <w:r w:rsidRPr="004402BB">
        <w:rPr>
          <w:rFonts w:ascii="Helvetica" w:hAnsi="Helvetica"/>
          <w:color w:val="000000" w:themeColor="text1"/>
          <w:spacing w:val="2"/>
          <w:sz w:val="16"/>
          <w:szCs w:val="16"/>
        </w:rPr>
        <w:t xml:space="preserve"> un comportamiento….; </w:t>
      </w:r>
    </w:p>
    <w:p w14:paraId="0D9313F3" w14:textId="77777777" w:rsidR="004402BB" w:rsidRPr="004402BB" w:rsidRDefault="004402BB" w:rsidP="001878C9">
      <w:pPr>
        <w:autoSpaceDE w:val="0"/>
        <w:autoSpaceDN w:val="0"/>
        <w:adjustRightInd w:val="0"/>
        <w:jc w:val="both"/>
        <w:textAlignment w:val="top"/>
        <w:rPr>
          <w:rFonts w:ascii="Helvetica" w:hAnsi="Helvetica"/>
          <w:color w:val="000000" w:themeColor="text1"/>
          <w:spacing w:val="2"/>
          <w:sz w:val="16"/>
          <w:szCs w:val="16"/>
        </w:rPr>
      </w:pPr>
    </w:p>
    <w:p w14:paraId="1C02823E" w14:textId="274B4497" w:rsidR="004402BB" w:rsidRPr="004402BB" w:rsidRDefault="00B17973" w:rsidP="001878C9">
      <w:pPr>
        <w:autoSpaceDE w:val="0"/>
        <w:autoSpaceDN w:val="0"/>
        <w:adjustRightInd w:val="0"/>
        <w:jc w:val="both"/>
        <w:textAlignment w:val="top"/>
        <w:rPr>
          <w:rFonts w:ascii="Helvetica" w:hAnsi="Helvetica"/>
          <w:color w:val="000000" w:themeColor="text1"/>
          <w:spacing w:val="2"/>
          <w:sz w:val="16"/>
          <w:szCs w:val="16"/>
        </w:rPr>
      </w:pPr>
      <w:r w:rsidRPr="004402BB">
        <w:rPr>
          <w:rFonts w:ascii="Helvetica" w:hAnsi="Helvetica"/>
          <w:color w:val="000000" w:themeColor="text1"/>
          <w:spacing w:val="2"/>
          <w:sz w:val="16"/>
          <w:szCs w:val="16"/>
        </w:rPr>
        <w:t>Ejemplo</w:t>
      </w:r>
      <w:r w:rsidR="004402BB" w:rsidRPr="004402BB">
        <w:rPr>
          <w:rFonts w:ascii="Helvetica" w:hAnsi="Helvetica"/>
          <w:color w:val="000000" w:themeColor="text1"/>
          <w:spacing w:val="2"/>
          <w:sz w:val="16"/>
          <w:szCs w:val="16"/>
        </w:rPr>
        <w:t xml:space="preserve"> 2</w:t>
      </w:r>
      <w:r w:rsidRPr="004402BB">
        <w:rPr>
          <w:rFonts w:ascii="Helvetica" w:hAnsi="Helvetica"/>
          <w:color w:val="000000" w:themeColor="text1"/>
          <w:spacing w:val="2"/>
          <w:sz w:val="16"/>
          <w:szCs w:val="16"/>
        </w:rPr>
        <w:t xml:space="preserve">: </w:t>
      </w:r>
    </w:p>
    <w:p w14:paraId="431461CF" w14:textId="64811D16" w:rsidR="00B17973" w:rsidRPr="004402BB" w:rsidRDefault="003A35FF" w:rsidP="001878C9">
      <w:pPr>
        <w:autoSpaceDE w:val="0"/>
        <w:autoSpaceDN w:val="0"/>
        <w:adjustRightInd w:val="0"/>
        <w:jc w:val="both"/>
        <w:textAlignment w:val="top"/>
        <w:rPr>
          <w:rFonts w:ascii="Arial" w:hAnsi="Arial" w:cs="Arial"/>
          <w:color w:val="000000" w:themeColor="text1"/>
          <w:sz w:val="16"/>
          <w:szCs w:val="16"/>
        </w:rPr>
      </w:pPr>
      <w:r>
        <w:rPr>
          <w:rFonts w:ascii="Helvetica" w:hAnsi="Helvetica"/>
          <w:color w:val="000000" w:themeColor="text1"/>
          <w:spacing w:val="2"/>
          <w:sz w:val="16"/>
          <w:szCs w:val="16"/>
        </w:rPr>
        <w:t>S</w:t>
      </w:r>
      <w:r w:rsidR="00B17973" w:rsidRPr="004402BB">
        <w:rPr>
          <w:rFonts w:ascii="Helvetica" w:hAnsi="Helvetica"/>
          <w:color w:val="000000" w:themeColor="text1"/>
          <w:spacing w:val="2"/>
          <w:sz w:val="16"/>
          <w:szCs w:val="16"/>
        </w:rPr>
        <w:t xml:space="preserve">e </w:t>
      </w:r>
      <w:r>
        <w:rPr>
          <w:rFonts w:ascii="Helvetica" w:hAnsi="Helvetica"/>
          <w:color w:val="000000" w:themeColor="text1"/>
          <w:spacing w:val="2"/>
          <w:sz w:val="16"/>
          <w:szCs w:val="16"/>
        </w:rPr>
        <w:t>encontraron diferencias significativas entre tratamientos</w:t>
      </w:r>
      <w:r w:rsidR="00B17973" w:rsidRPr="004402BB">
        <w:rPr>
          <w:rFonts w:ascii="Helvetica" w:hAnsi="Helvetica"/>
          <w:color w:val="000000" w:themeColor="text1"/>
          <w:spacing w:val="2"/>
          <w:sz w:val="16"/>
          <w:szCs w:val="16"/>
        </w:rPr>
        <w:t xml:space="preserve"> (</w:t>
      </w:r>
      <w:r w:rsidR="009D7E18" w:rsidRPr="004402BB">
        <w:rPr>
          <w:rFonts w:ascii="Helvetica" w:hAnsi="Helvetica"/>
          <w:color w:val="000000" w:themeColor="text1"/>
          <w:spacing w:val="2"/>
          <w:sz w:val="16"/>
          <w:szCs w:val="16"/>
        </w:rPr>
        <w:t>Cuadro</w:t>
      </w:r>
      <w:r w:rsidR="00B17973" w:rsidRPr="004402BB">
        <w:rPr>
          <w:rFonts w:ascii="Helvetica" w:hAnsi="Helvetica"/>
          <w:color w:val="000000" w:themeColor="text1"/>
          <w:spacing w:val="2"/>
          <w:sz w:val="16"/>
          <w:szCs w:val="16"/>
        </w:rPr>
        <w:t xml:space="preserve"> 1)</w:t>
      </w:r>
      <w:r>
        <w:rPr>
          <w:rFonts w:ascii="Helvetica" w:hAnsi="Helvetica"/>
          <w:color w:val="000000" w:themeColor="text1"/>
          <w:spacing w:val="2"/>
          <w:sz w:val="16"/>
          <w:szCs w:val="16"/>
        </w:rPr>
        <w:t>…..</w:t>
      </w:r>
    </w:p>
    <w:p w14:paraId="3A415D08" w14:textId="77777777" w:rsidR="001878C9" w:rsidRPr="004402BB" w:rsidRDefault="001878C9" w:rsidP="001878C9">
      <w:pPr>
        <w:autoSpaceDE w:val="0"/>
        <w:autoSpaceDN w:val="0"/>
        <w:adjustRightInd w:val="0"/>
        <w:jc w:val="both"/>
        <w:textAlignment w:val="top"/>
        <w:rPr>
          <w:rFonts w:ascii="Arial" w:hAnsi="Arial" w:cs="Arial"/>
          <w:color w:val="000000" w:themeColor="text1"/>
          <w:sz w:val="16"/>
          <w:szCs w:val="16"/>
        </w:rPr>
      </w:pPr>
    </w:p>
    <w:p w14:paraId="70C81689" w14:textId="695D2343" w:rsidR="005870D8" w:rsidRPr="00503BF7" w:rsidRDefault="001878C9" w:rsidP="001878C9">
      <w:pPr>
        <w:autoSpaceDE w:val="0"/>
        <w:autoSpaceDN w:val="0"/>
        <w:adjustRightInd w:val="0"/>
        <w:jc w:val="both"/>
        <w:rPr>
          <w:rFonts w:ascii="Arial" w:hAnsi="Arial" w:cs="Arial"/>
          <w:b/>
          <w:sz w:val="20"/>
          <w:szCs w:val="20"/>
        </w:rPr>
      </w:pPr>
      <w:r w:rsidRPr="00503BF7">
        <w:rPr>
          <w:rFonts w:ascii="Arial" w:hAnsi="Arial" w:cs="Arial"/>
          <w:b/>
          <w:sz w:val="20"/>
          <w:szCs w:val="20"/>
        </w:rPr>
        <w:t xml:space="preserve">Título del manuscrito </w:t>
      </w:r>
    </w:p>
    <w:p w14:paraId="351EB6E7" w14:textId="77777777" w:rsidR="00FD092A" w:rsidRPr="00503BF7" w:rsidRDefault="00FD092A" w:rsidP="001878C9">
      <w:pPr>
        <w:autoSpaceDE w:val="0"/>
        <w:autoSpaceDN w:val="0"/>
        <w:adjustRightInd w:val="0"/>
        <w:jc w:val="both"/>
        <w:rPr>
          <w:rFonts w:ascii="Arial" w:hAnsi="Arial" w:cs="Arial"/>
          <w:b/>
          <w:sz w:val="20"/>
          <w:szCs w:val="20"/>
        </w:rPr>
      </w:pPr>
    </w:p>
    <w:p w14:paraId="789AC0E9" w14:textId="69AEB8F8" w:rsidR="001878C9" w:rsidRPr="00503BF7" w:rsidRDefault="001878C9" w:rsidP="001878C9">
      <w:pPr>
        <w:autoSpaceDE w:val="0"/>
        <w:autoSpaceDN w:val="0"/>
        <w:adjustRightInd w:val="0"/>
        <w:jc w:val="both"/>
        <w:rPr>
          <w:rFonts w:ascii="Arial" w:hAnsi="Arial" w:cs="Arial"/>
          <w:sz w:val="20"/>
          <w:szCs w:val="20"/>
        </w:rPr>
      </w:pPr>
      <w:r w:rsidRPr="00503BF7">
        <w:rPr>
          <w:rFonts w:ascii="Arial" w:hAnsi="Arial" w:cs="Arial"/>
          <w:sz w:val="20"/>
          <w:szCs w:val="20"/>
        </w:rPr>
        <w:t xml:space="preserve">Debe estar en </w:t>
      </w:r>
      <w:r w:rsidR="00940FB2" w:rsidRPr="00503BF7">
        <w:rPr>
          <w:rFonts w:ascii="Arial" w:hAnsi="Arial" w:cs="Arial"/>
          <w:sz w:val="20"/>
          <w:szCs w:val="20"/>
        </w:rPr>
        <w:t>español e inglés</w:t>
      </w:r>
      <w:r w:rsidRPr="00503BF7">
        <w:rPr>
          <w:rFonts w:ascii="Arial" w:hAnsi="Arial" w:cs="Arial"/>
          <w:sz w:val="20"/>
          <w:szCs w:val="20"/>
        </w:rPr>
        <w:t xml:space="preserve"> y hacer referencia al contenido de una forma clara y concisa, escrito en Arial 24 puntos, negrilla y centrado. Puede ser tan extenso como se considere y constar de dos partes, separadas entre sí por dos puntos. En nota al pie, antes de las filiaciones </w:t>
      </w:r>
      <w:r w:rsidRPr="00503BF7">
        <w:rPr>
          <w:rFonts w:ascii="Arial" w:hAnsi="Arial" w:cs="Arial"/>
          <w:sz w:val="20"/>
          <w:szCs w:val="20"/>
        </w:rPr>
        <w:lastRenderedPageBreak/>
        <w:t>institucionales y, precedido de un asterisco, indicar el título del proyecto que originó el manuscrito, la entidad financiadora y la fecha de culminación (día, mea, año)</w:t>
      </w:r>
      <w:r w:rsidR="00940FB2" w:rsidRPr="00503BF7">
        <w:rPr>
          <w:rFonts w:ascii="Arial" w:hAnsi="Arial" w:cs="Arial"/>
          <w:sz w:val="20"/>
          <w:szCs w:val="20"/>
        </w:rPr>
        <w:t>, si corresponde</w:t>
      </w:r>
      <w:r w:rsidRPr="00503BF7">
        <w:rPr>
          <w:rFonts w:ascii="Arial" w:hAnsi="Arial" w:cs="Arial"/>
          <w:sz w:val="20"/>
          <w:szCs w:val="20"/>
        </w:rPr>
        <w:t>.</w:t>
      </w:r>
    </w:p>
    <w:p w14:paraId="63E7B602" w14:textId="77777777" w:rsidR="001878C9" w:rsidRPr="00503BF7" w:rsidRDefault="001878C9" w:rsidP="001878C9">
      <w:pPr>
        <w:autoSpaceDE w:val="0"/>
        <w:autoSpaceDN w:val="0"/>
        <w:adjustRightInd w:val="0"/>
        <w:jc w:val="both"/>
        <w:rPr>
          <w:rFonts w:ascii="Arial" w:hAnsi="Arial" w:cs="Arial"/>
          <w:sz w:val="20"/>
          <w:szCs w:val="20"/>
        </w:rPr>
      </w:pPr>
    </w:p>
    <w:p w14:paraId="161A85F3" w14:textId="489B7209" w:rsidR="005870D8" w:rsidRDefault="001878C9" w:rsidP="001878C9">
      <w:pPr>
        <w:autoSpaceDE w:val="0"/>
        <w:autoSpaceDN w:val="0"/>
        <w:adjustRightInd w:val="0"/>
        <w:jc w:val="both"/>
        <w:rPr>
          <w:rFonts w:ascii="Arial" w:hAnsi="Arial" w:cs="Arial"/>
          <w:b/>
          <w:sz w:val="20"/>
          <w:szCs w:val="20"/>
        </w:rPr>
      </w:pPr>
      <w:r w:rsidRPr="00503BF7">
        <w:rPr>
          <w:rFonts w:ascii="Arial" w:hAnsi="Arial" w:cs="Arial"/>
          <w:b/>
          <w:sz w:val="20"/>
          <w:szCs w:val="20"/>
        </w:rPr>
        <w:t>Información del autor (es)</w:t>
      </w:r>
    </w:p>
    <w:p w14:paraId="0E729000" w14:textId="77777777" w:rsidR="007E1F34" w:rsidRPr="00503BF7" w:rsidRDefault="007E1F34" w:rsidP="001878C9">
      <w:pPr>
        <w:autoSpaceDE w:val="0"/>
        <w:autoSpaceDN w:val="0"/>
        <w:adjustRightInd w:val="0"/>
        <w:jc w:val="both"/>
        <w:rPr>
          <w:rFonts w:ascii="Arial" w:hAnsi="Arial" w:cs="Arial"/>
          <w:sz w:val="20"/>
          <w:szCs w:val="20"/>
        </w:rPr>
      </w:pPr>
    </w:p>
    <w:p w14:paraId="4B3E653C" w14:textId="2E29D699" w:rsidR="001878C9" w:rsidRPr="00503BF7" w:rsidRDefault="001878C9" w:rsidP="001878C9">
      <w:pPr>
        <w:autoSpaceDE w:val="0"/>
        <w:autoSpaceDN w:val="0"/>
        <w:adjustRightInd w:val="0"/>
        <w:jc w:val="both"/>
        <w:rPr>
          <w:rFonts w:ascii="Arial" w:hAnsi="Arial" w:cs="Arial"/>
          <w:sz w:val="20"/>
          <w:szCs w:val="20"/>
        </w:rPr>
      </w:pPr>
      <w:r w:rsidRPr="00503BF7">
        <w:rPr>
          <w:rFonts w:ascii="Arial" w:hAnsi="Arial" w:cs="Arial"/>
          <w:sz w:val="20"/>
          <w:szCs w:val="20"/>
        </w:rPr>
        <w:t xml:space="preserve">Los autores se nombran según la importancia y contribución en la investigación y/o en la preparación del manuscrito, separados entre sí por punto y coma y enumerados con superíndice. Incluir los apellidos y nombres completos (si los posee), separados entre sí por un guión medio. En nota al pie de página (Arial 8 puntos, en la parte inferior de la primera página y justificada) se indicará la filiación de cada autor, la palabra </w:t>
      </w:r>
      <w:r w:rsidRPr="00503BF7">
        <w:rPr>
          <w:rFonts w:ascii="Arial" w:hAnsi="Arial" w:cs="Arial"/>
          <w:b/>
          <w:sz w:val="20"/>
          <w:szCs w:val="20"/>
        </w:rPr>
        <w:t>Correspondencia</w:t>
      </w:r>
      <w:r w:rsidRPr="00503BF7">
        <w:rPr>
          <w:rFonts w:ascii="Arial" w:hAnsi="Arial" w:cs="Arial"/>
          <w:sz w:val="20"/>
          <w:szCs w:val="20"/>
        </w:rPr>
        <w:t xml:space="preserve"> (en negrilla) y dos puntos, en la que debe aparecer el correo institucional del autor elegido para el envío de correspondencia. </w:t>
      </w:r>
    </w:p>
    <w:p w14:paraId="33BE87F6" w14:textId="77777777" w:rsidR="001878C9" w:rsidRPr="00503BF7" w:rsidRDefault="001878C9" w:rsidP="001878C9">
      <w:pPr>
        <w:autoSpaceDE w:val="0"/>
        <w:autoSpaceDN w:val="0"/>
        <w:adjustRightInd w:val="0"/>
        <w:jc w:val="both"/>
        <w:rPr>
          <w:rFonts w:ascii="Arial" w:hAnsi="Arial" w:cs="Arial"/>
          <w:sz w:val="20"/>
          <w:szCs w:val="20"/>
        </w:rPr>
      </w:pPr>
    </w:p>
    <w:p w14:paraId="2F72C80D" w14:textId="77777777" w:rsidR="001878C9" w:rsidRPr="00A96DD5" w:rsidRDefault="001878C9" w:rsidP="001878C9">
      <w:pPr>
        <w:autoSpaceDE w:val="0"/>
        <w:autoSpaceDN w:val="0"/>
        <w:adjustRightInd w:val="0"/>
        <w:jc w:val="both"/>
        <w:rPr>
          <w:rFonts w:ascii="Arial" w:hAnsi="Arial" w:cs="Arial"/>
          <w:sz w:val="16"/>
          <w:szCs w:val="16"/>
        </w:rPr>
      </w:pPr>
      <w:r w:rsidRPr="00A96DD5">
        <w:rPr>
          <w:rFonts w:ascii="Arial" w:hAnsi="Arial" w:cs="Arial"/>
          <w:sz w:val="16"/>
          <w:szCs w:val="16"/>
        </w:rPr>
        <w:t>Ejemplos:</w:t>
      </w:r>
    </w:p>
    <w:p w14:paraId="617172D6" w14:textId="77777777" w:rsidR="001878C9" w:rsidRPr="00A96DD5" w:rsidRDefault="001878C9" w:rsidP="001878C9">
      <w:pPr>
        <w:autoSpaceDE w:val="0"/>
        <w:autoSpaceDN w:val="0"/>
        <w:adjustRightInd w:val="0"/>
        <w:jc w:val="both"/>
        <w:rPr>
          <w:rFonts w:ascii="Arial" w:hAnsi="Arial" w:cs="Arial"/>
          <w:sz w:val="16"/>
          <w:szCs w:val="16"/>
        </w:rPr>
      </w:pPr>
    </w:p>
    <w:p w14:paraId="4A04B830" w14:textId="1558FE2F" w:rsidR="003541B7" w:rsidRPr="00A96DD5" w:rsidRDefault="003541B7" w:rsidP="001878C9">
      <w:pPr>
        <w:autoSpaceDE w:val="0"/>
        <w:autoSpaceDN w:val="0"/>
        <w:adjustRightInd w:val="0"/>
        <w:jc w:val="both"/>
        <w:rPr>
          <w:rFonts w:ascii="Arial" w:hAnsi="Arial" w:cs="Arial"/>
          <w:sz w:val="16"/>
          <w:szCs w:val="16"/>
        </w:rPr>
      </w:pPr>
      <w:r w:rsidRPr="00A96DD5">
        <w:rPr>
          <w:rFonts w:ascii="Arial" w:hAnsi="Arial" w:cs="Arial"/>
          <w:sz w:val="16"/>
          <w:szCs w:val="16"/>
        </w:rPr>
        <w:t>Para autores:</w:t>
      </w:r>
    </w:p>
    <w:p w14:paraId="121C1410" w14:textId="77777777" w:rsidR="003541B7" w:rsidRPr="00A96DD5" w:rsidRDefault="003541B7" w:rsidP="001878C9">
      <w:pPr>
        <w:autoSpaceDE w:val="0"/>
        <w:autoSpaceDN w:val="0"/>
        <w:adjustRightInd w:val="0"/>
        <w:jc w:val="both"/>
        <w:rPr>
          <w:rFonts w:ascii="Arial" w:hAnsi="Arial" w:cs="Arial"/>
          <w:sz w:val="16"/>
          <w:szCs w:val="16"/>
        </w:rPr>
      </w:pPr>
    </w:p>
    <w:p w14:paraId="584F6CF5" w14:textId="3CB403DF" w:rsidR="001878C9" w:rsidRPr="00556948" w:rsidRDefault="001878C9" w:rsidP="001878C9">
      <w:pPr>
        <w:autoSpaceDE w:val="0"/>
        <w:autoSpaceDN w:val="0"/>
        <w:adjustRightInd w:val="0"/>
        <w:jc w:val="both"/>
        <w:rPr>
          <w:rFonts w:ascii="Arial" w:hAnsi="Arial" w:cs="Arial"/>
          <w:sz w:val="16"/>
          <w:szCs w:val="16"/>
        </w:rPr>
      </w:pPr>
      <w:r w:rsidRPr="00A96DD5">
        <w:rPr>
          <w:rFonts w:ascii="Arial" w:hAnsi="Arial" w:cs="Arial"/>
          <w:sz w:val="16"/>
          <w:szCs w:val="16"/>
        </w:rPr>
        <w:t>MORAN-ZEMANATE, JUAN-PATRICIO</w:t>
      </w:r>
      <w:r w:rsidRPr="00A96DD5">
        <w:rPr>
          <w:rFonts w:ascii="Arial" w:hAnsi="Arial" w:cs="Arial"/>
          <w:sz w:val="16"/>
          <w:szCs w:val="16"/>
          <w:vertAlign w:val="superscript"/>
        </w:rPr>
        <w:t>1</w:t>
      </w:r>
      <w:r w:rsidRPr="00A96DD5">
        <w:rPr>
          <w:rFonts w:ascii="Arial" w:hAnsi="Arial" w:cs="Arial"/>
          <w:sz w:val="16"/>
          <w:szCs w:val="16"/>
        </w:rPr>
        <w:t>; GOBERT-ALAIS, MARC-ANDREW</w:t>
      </w:r>
      <w:r w:rsidR="00556948" w:rsidRPr="00556948">
        <w:rPr>
          <w:rFonts w:ascii="Arial" w:hAnsi="Arial" w:cs="Arial"/>
          <w:sz w:val="16"/>
          <w:szCs w:val="16"/>
          <w:vertAlign w:val="superscript"/>
        </w:rPr>
        <w:t>2</w:t>
      </w:r>
      <w:r w:rsidR="00556948">
        <w:rPr>
          <w:rFonts w:ascii="Arial" w:hAnsi="Arial" w:cs="Arial"/>
          <w:sz w:val="16"/>
          <w:szCs w:val="16"/>
        </w:rPr>
        <w:t>; REYES P., CARLOS A.</w:t>
      </w:r>
      <w:r w:rsidR="00556948" w:rsidRPr="00556948">
        <w:rPr>
          <w:rFonts w:ascii="Arial" w:hAnsi="Arial" w:cs="Arial"/>
          <w:sz w:val="16"/>
          <w:szCs w:val="16"/>
          <w:vertAlign w:val="superscript"/>
        </w:rPr>
        <w:t>3</w:t>
      </w:r>
    </w:p>
    <w:p w14:paraId="7A13DE73" w14:textId="5A3A6C1F" w:rsidR="001878C9" w:rsidRPr="00A96DD5" w:rsidRDefault="001878C9" w:rsidP="001878C9">
      <w:pPr>
        <w:autoSpaceDE w:val="0"/>
        <w:autoSpaceDN w:val="0"/>
        <w:adjustRightInd w:val="0"/>
        <w:jc w:val="both"/>
        <w:rPr>
          <w:rFonts w:ascii="Arial" w:hAnsi="Arial" w:cs="Arial"/>
          <w:sz w:val="16"/>
          <w:szCs w:val="16"/>
        </w:rPr>
      </w:pPr>
    </w:p>
    <w:p w14:paraId="0E52D7F4" w14:textId="0070DBEE" w:rsidR="003541B7" w:rsidRPr="00A96DD5" w:rsidRDefault="003541B7" w:rsidP="001878C9">
      <w:pPr>
        <w:autoSpaceDE w:val="0"/>
        <w:autoSpaceDN w:val="0"/>
        <w:adjustRightInd w:val="0"/>
        <w:jc w:val="both"/>
        <w:rPr>
          <w:rFonts w:ascii="Arial" w:hAnsi="Arial" w:cs="Arial"/>
          <w:sz w:val="16"/>
          <w:szCs w:val="16"/>
        </w:rPr>
      </w:pPr>
      <w:r w:rsidRPr="00A96DD5">
        <w:rPr>
          <w:rFonts w:ascii="Arial" w:hAnsi="Arial" w:cs="Arial"/>
          <w:sz w:val="16"/>
          <w:szCs w:val="16"/>
        </w:rPr>
        <w:t>Para filiación inssitucional:</w:t>
      </w:r>
    </w:p>
    <w:p w14:paraId="04B1EF90" w14:textId="77777777" w:rsidR="003541B7" w:rsidRPr="00503BF7" w:rsidRDefault="003541B7" w:rsidP="001878C9">
      <w:pPr>
        <w:autoSpaceDE w:val="0"/>
        <w:autoSpaceDN w:val="0"/>
        <w:adjustRightInd w:val="0"/>
        <w:jc w:val="both"/>
        <w:rPr>
          <w:rFonts w:ascii="Arial" w:hAnsi="Arial" w:cs="Arial"/>
          <w:sz w:val="16"/>
          <w:szCs w:val="16"/>
        </w:rPr>
      </w:pPr>
    </w:p>
    <w:p w14:paraId="6749CDBF" w14:textId="77777777" w:rsidR="001878C9" w:rsidRPr="00503BF7" w:rsidRDefault="001878C9" w:rsidP="001878C9">
      <w:pPr>
        <w:autoSpaceDE w:val="0"/>
        <w:autoSpaceDN w:val="0"/>
        <w:adjustRightInd w:val="0"/>
        <w:jc w:val="both"/>
        <w:rPr>
          <w:rFonts w:ascii="Arial" w:hAnsi="Arial" w:cs="Arial"/>
          <w:sz w:val="16"/>
          <w:szCs w:val="16"/>
          <w:vertAlign w:val="superscript"/>
        </w:rPr>
      </w:pPr>
      <w:r w:rsidRPr="00503BF7">
        <w:rPr>
          <w:rFonts w:ascii="Arial" w:hAnsi="Arial" w:cs="Arial"/>
          <w:sz w:val="16"/>
          <w:szCs w:val="16"/>
          <w:vertAlign w:val="superscript"/>
        </w:rPr>
        <w:t xml:space="preserve">* </w:t>
      </w:r>
      <w:r w:rsidRPr="00503BF7">
        <w:rPr>
          <w:rFonts w:ascii="Arial" w:hAnsi="Arial" w:cs="Arial"/>
          <w:sz w:val="16"/>
          <w:szCs w:val="16"/>
        </w:rPr>
        <w:t>Título del proyecto de origen: ”Evaluación de los procesos agroindustriales desarrollados en zonas rurales del Departamento del Cauca”. Financiación: Entidad aportante. Culminación: 26 de enero de 2019.</w:t>
      </w:r>
    </w:p>
    <w:p w14:paraId="15670EDA" w14:textId="62EE96D1" w:rsidR="001878C9" w:rsidRPr="00503BF7" w:rsidRDefault="001878C9" w:rsidP="001878C9">
      <w:pPr>
        <w:autoSpaceDE w:val="0"/>
        <w:autoSpaceDN w:val="0"/>
        <w:adjustRightInd w:val="0"/>
        <w:jc w:val="both"/>
        <w:rPr>
          <w:rFonts w:ascii="Arial" w:hAnsi="Arial" w:cs="Arial"/>
          <w:sz w:val="16"/>
          <w:szCs w:val="16"/>
        </w:rPr>
      </w:pPr>
      <w:r w:rsidRPr="00503BF7">
        <w:rPr>
          <w:rFonts w:ascii="Arial" w:hAnsi="Arial" w:cs="Arial"/>
          <w:sz w:val="16"/>
          <w:szCs w:val="16"/>
          <w:vertAlign w:val="superscript"/>
        </w:rPr>
        <w:t>1</w:t>
      </w:r>
      <w:r w:rsidR="003541B7">
        <w:rPr>
          <w:rFonts w:ascii="Arial" w:hAnsi="Arial" w:cs="Arial"/>
          <w:sz w:val="16"/>
          <w:szCs w:val="16"/>
          <w:vertAlign w:val="superscript"/>
        </w:rPr>
        <w:t xml:space="preserve"> </w:t>
      </w:r>
      <w:r w:rsidRPr="00503BF7">
        <w:rPr>
          <w:rFonts w:ascii="Arial" w:hAnsi="Arial" w:cs="Arial"/>
          <w:sz w:val="16"/>
          <w:szCs w:val="16"/>
        </w:rPr>
        <w:t xml:space="preserve">Universidad del Cauca, Facultad de Ciencias Agrarias, Grupo de investigación Ciencia y Tecnología de Biomoléculas de Interés Agroindustrial (CYTBIA). Máximo título profesional alcanzado. Ciudad, País. </w:t>
      </w:r>
      <w:r w:rsidR="008428C8" w:rsidRPr="00503BF7">
        <w:fldChar w:fldCharType="begin"/>
      </w:r>
      <w:r w:rsidR="008428C8" w:rsidRPr="00503BF7">
        <w:rPr>
          <w:rFonts w:ascii="Arial" w:hAnsi="Arial" w:cs="Arial"/>
        </w:rPr>
        <w:instrText xml:space="preserve"> HYPERLINK "https://orcid.org/0000-0003-1154-6765" </w:instrText>
      </w:r>
      <w:r w:rsidR="008428C8" w:rsidRPr="00503BF7">
        <w:fldChar w:fldCharType="separate"/>
      </w:r>
      <w:r w:rsidRPr="00503BF7">
        <w:rPr>
          <w:rStyle w:val="Hipervnculo"/>
          <w:rFonts w:ascii="Arial" w:eastAsia="Arial" w:hAnsi="Arial" w:cs="Arial"/>
          <w:sz w:val="16"/>
          <w:szCs w:val="16"/>
        </w:rPr>
        <w:t>https://orcid.org/0000-0003-1154-6765</w:t>
      </w:r>
      <w:r w:rsidR="008428C8" w:rsidRPr="00503BF7">
        <w:rPr>
          <w:rStyle w:val="Hipervnculo"/>
          <w:rFonts w:ascii="Arial" w:eastAsia="Arial" w:hAnsi="Arial" w:cs="Arial"/>
          <w:sz w:val="16"/>
          <w:szCs w:val="16"/>
        </w:rPr>
        <w:fldChar w:fldCharType="end"/>
      </w:r>
      <w:r w:rsidRPr="00503BF7">
        <w:rPr>
          <w:rFonts w:ascii="Arial" w:eastAsia="Arial" w:hAnsi="Arial" w:cs="Arial"/>
          <w:sz w:val="16"/>
          <w:szCs w:val="16"/>
        </w:rPr>
        <w:t xml:space="preserve">    </w:t>
      </w:r>
    </w:p>
    <w:p w14:paraId="2DB17B57" w14:textId="77777777" w:rsidR="001878C9" w:rsidRPr="00503BF7" w:rsidRDefault="001878C9" w:rsidP="001878C9">
      <w:pPr>
        <w:autoSpaceDE w:val="0"/>
        <w:autoSpaceDN w:val="0"/>
        <w:adjustRightInd w:val="0"/>
        <w:jc w:val="both"/>
        <w:rPr>
          <w:rFonts w:ascii="Arial" w:hAnsi="Arial" w:cs="Arial"/>
          <w:sz w:val="16"/>
          <w:szCs w:val="16"/>
        </w:rPr>
      </w:pPr>
      <w:r w:rsidRPr="00503BF7">
        <w:rPr>
          <w:rFonts w:ascii="Arial" w:hAnsi="Arial" w:cs="Arial"/>
          <w:b/>
          <w:sz w:val="16"/>
          <w:szCs w:val="16"/>
        </w:rPr>
        <w:t xml:space="preserve">Correspondencia: </w:t>
      </w:r>
      <w:r w:rsidRPr="00503BF7">
        <w:rPr>
          <w:rFonts w:ascii="Arial" w:hAnsi="Arial" w:cs="Arial"/>
          <w:sz w:val="16"/>
          <w:szCs w:val="16"/>
        </w:rPr>
        <w:fldChar w:fldCharType="begin"/>
      </w:r>
      <w:r w:rsidRPr="00503BF7">
        <w:rPr>
          <w:rFonts w:ascii="Arial" w:hAnsi="Arial" w:cs="Arial"/>
          <w:sz w:val="16"/>
          <w:szCs w:val="16"/>
        </w:rPr>
        <w:instrText xml:space="preserve"> HYPERLINK "mailto:gfvssp@unicauca.edu.co" </w:instrText>
      </w:r>
      <w:r w:rsidRPr="00503BF7">
        <w:rPr>
          <w:rFonts w:ascii="Arial" w:hAnsi="Arial" w:cs="Arial"/>
          <w:sz w:val="16"/>
          <w:szCs w:val="16"/>
        </w:rPr>
        <w:fldChar w:fldCharType="separate"/>
      </w:r>
      <w:r w:rsidRPr="00503BF7">
        <w:rPr>
          <w:rStyle w:val="Hipervnculo"/>
          <w:rFonts w:ascii="Arial" w:hAnsi="Arial" w:cs="Arial"/>
          <w:sz w:val="16"/>
          <w:szCs w:val="16"/>
        </w:rPr>
        <w:t>gfvssp@unicauca.edu.co</w:t>
      </w:r>
      <w:r w:rsidRPr="00503BF7">
        <w:rPr>
          <w:rFonts w:ascii="Arial" w:hAnsi="Arial" w:cs="Arial"/>
          <w:sz w:val="16"/>
          <w:szCs w:val="16"/>
        </w:rPr>
        <w:fldChar w:fldCharType="end"/>
      </w:r>
      <w:r w:rsidRPr="00503BF7">
        <w:rPr>
          <w:rFonts w:ascii="Arial" w:hAnsi="Arial" w:cs="Arial"/>
          <w:sz w:val="16"/>
          <w:szCs w:val="16"/>
        </w:rPr>
        <w:t xml:space="preserve"> </w:t>
      </w:r>
    </w:p>
    <w:p w14:paraId="0CD590A6" w14:textId="77777777" w:rsidR="001878C9" w:rsidRPr="00503BF7" w:rsidRDefault="001878C9" w:rsidP="001878C9">
      <w:pPr>
        <w:autoSpaceDE w:val="0"/>
        <w:autoSpaceDN w:val="0"/>
        <w:adjustRightInd w:val="0"/>
        <w:jc w:val="both"/>
        <w:rPr>
          <w:rFonts w:ascii="Arial" w:hAnsi="Arial" w:cs="Arial"/>
          <w:sz w:val="20"/>
          <w:szCs w:val="20"/>
        </w:rPr>
      </w:pPr>
    </w:p>
    <w:p w14:paraId="098F9388" w14:textId="765B9587" w:rsidR="005870D8" w:rsidRPr="00503BF7" w:rsidRDefault="001878C9" w:rsidP="001878C9">
      <w:pPr>
        <w:autoSpaceDE w:val="0"/>
        <w:autoSpaceDN w:val="0"/>
        <w:adjustRightInd w:val="0"/>
        <w:jc w:val="both"/>
        <w:textAlignment w:val="top"/>
        <w:rPr>
          <w:rFonts w:ascii="Arial" w:hAnsi="Arial" w:cs="Arial"/>
          <w:b/>
          <w:sz w:val="20"/>
          <w:szCs w:val="20"/>
        </w:rPr>
      </w:pPr>
      <w:r w:rsidRPr="00503BF7">
        <w:rPr>
          <w:rFonts w:ascii="Arial" w:hAnsi="Arial" w:cs="Arial"/>
          <w:b/>
          <w:sz w:val="20"/>
          <w:szCs w:val="20"/>
        </w:rPr>
        <w:t>Resumen</w:t>
      </w:r>
    </w:p>
    <w:p w14:paraId="3284658A" w14:textId="77777777" w:rsidR="00FD092A" w:rsidRPr="00503BF7" w:rsidRDefault="00FD092A" w:rsidP="001878C9">
      <w:pPr>
        <w:autoSpaceDE w:val="0"/>
        <w:autoSpaceDN w:val="0"/>
        <w:adjustRightInd w:val="0"/>
        <w:jc w:val="both"/>
        <w:textAlignment w:val="top"/>
        <w:rPr>
          <w:rFonts w:ascii="Arial" w:hAnsi="Arial" w:cs="Arial"/>
          <w:b/>
          <w:sz w:val="20"/>
          <w:szCs w:val="20"/>
        </w:rPr>
      </w:pPr>
    </w:p>
    <w:p w14:paraId="781AF430" w14:textId="1C086822" w:rsidR="001878C9" w:rsidRPr="00503BF7" w:rsidRDefault="001878C9" w:rsidP="001878C9">
      <w:pPr>
        <w:autoSpaceDE w:val="0"/>
        <w:autoSpaceDN w:val="0"/>
        <w:adjustRightInd w:val="0"/>
        <w:jc w:val="both"/>
        <w:textAlignment w:val="top"/>
        <w:rPr>
          <w:rFonts w:ascii="Arial" w:hAnsi="Arial" w:cs="Arial"/>
          <w:sz w:val="20"/>
          <w:szCs w:val="20"/>
        </w:rPr>
      </w:pPr>
      <w:r w:rsidRPr="00503BF7">
        <w:rPr>
          <w:rFonts w:ascii="Arial" w:hAnsi="Arial" w:cs="Arial"/>
          <w:sz w:val="20"/>
          <w:szCs w:val="20"/>
        </w:rPr>
        <w:t>La palabra RESUMEN debe justificarse al margen izquierdo, en mayúscula y negrilla, iniciando la escritura luego de dos interlíneas en un solo párrafo justificado, entre 250 y 300 palabras e incluirá Introducción, justificación, objetivos, metodología, resultados y conclusiones de la investigación haciendo énfasis en los logros alcanzados. Debe ser conciso, escrito en español e inglés (</w:t>
      </w:r>
      <w:r w:rsidRPr="00503BF7">
        <w:rPr>
          <w:rFonts w:ascii="Arial" w:hAnsi="Arial" w:cs="Arial"/>
          <w:b/>
          <w:sz w:val="20"/>
          <w:szCs w:val="20"/>
        </w:rPr>
        <w:t>ABSTRACT</w:t>
      </w:r>
      <w:r w:rsidRPr="00503BF7">
        <w:rPr>
          <w:rFonts w:ascii="Arial" w:hAnsi="Arial" w:cs="Arial"/>
          <w:sz w:val="20"/>
          <w:szCs w:val="20"/>
        </w:rPr>
        <w:t>).</w:t>
      </w:r>
    </w:p>
    <w:p w14:paraId="3D16C502" w14:textId="77777777" w:rsidR="001878C9" w:rsidRPr="00503BF7" w:rsidRDefault="001878C9" w:rsidP="001878C9">
      <w:pPr>
        <w:autoSpaceDE w:val="0"/>
        <w:autoSpaceDN w:val="0"/>
        <w:adjustRightInd w:val="0"/>
        <w:jc w:val="both"/>
        <w:textAlignment w:val="top"/>
        <w:rPr>
          <w:rFonts w:ascii="Arial" w:hAnsi="Arial" w:cs="Arial"/>
          <w:sz w:val="20"/>
          <w:szCs w:val="20"/>
        </w:rPr>
      </w:pPr>
    </w:p>
    <w:p w14:paraId="5D02ED4C" w14:textId="1C381E99" w:rsidR="005870D8" w:rsidRPr="00503BF7" w:rsidRDefault="001878C9" w:rsidP="001878C9">
      <w:pPr>
        <w:pStyle w:val="Textocomentario"/>
        <w:jc w:val="both"/>
        <w:rPr>
          <w:rFonts w:ascii="Arial" w:hAnsi="Arial" w:cs="Arial"/>
          <w:b/>
          <w:sz w:val="20"/>
          <w:szCs w:val="20"/>
        </w:rPr>
      </w:pPr>
      <w:r w:rsidRPr="00503BF7">
        <w:rPr>
          <w:rFonts w:ascii="Arial" w:hAnsi="Arial" w:cs="Arial"/>
          <w:b/>
          <w:sz w:val="20"/>
          <w:szCs w:val="20"/>
        </w:rPr>
        <w:t>Palabras clave</w:t>
      </w:r>
    </w:p>
    <w:p w14:paraId="2FFAA7A7" w14:textId="77777777" w:rsidR="00FD092A" w:rsidRPr="00503BF7" w:rsidRDefault="00FD092A" w:rsidP="001878C9">
      <w:pPr>
        <w:pStyle w:val="Textocomentario"/>
        <w:jc w:val="both"/>
        <w:rPr>
          <w:rFonts w:ascii="Arial" w:hAnsi="Arial" w:cs="Arial"/>
          <w:b/>
          <w:sz w:val="20"/>
          <w:szCs w:val="20"/>
        </w:rPr>
      </w:pPr>
    </w:p>
    <w:p w14:paraId="2D90A309" w14:textId="65FE16D1" w:rsidR="001878C9" w:rsidRPr="00503BF7" w:rsidRDefault="001878C9" w:rsidP="001878C9">
      <w:pPr>
        <w:pStyle w:val="Textocomentario"/>
        <w:jc w:val="both"/>
        <w:rPr>
          <w:rFonts w:ascii="Arial" w:hAnsi="Arial" w:cs="Arial"/>
          <w:color w:val="000000" w:themeColor="text1"/>
          <w:sz w:val="22"/>
          <w:szCs w:val="22"/>
        </w:rPr>
      </w:pPr>
      <w:r w:rsidRPr="00503BF7">
        <w:rPr>
          <w:rFonts w:ascii="Arial" w:hAnsi="Arial" w:cs="Arial"/>
          <w:sz w:val="20"/>
          <w:szCs w:val="20"/>
        </w:rPr>
        <w:t>Se ubican luego de cada resumen. El título en mayúscula, negrilla, en español (</w:t>
      </w:r>
      <w:r w:rsidRPr="00503BF7">
        <w:rPr>
          <w:rFonts w:ascii="Arial" w:hAnsi="Arial" w:cs="Arial"/>
          <w:b/>
          <w:sz w:val="20"/>
          <w:szCs w:val="20"/>
        </w:rPr>
        <w:t>PALABRAS CLAVE</w:t>
      </w:r>
      <w:r w:rsidRPr="00503BF7">
        <w:rPr>
          <w:rFonts w:ascii="Arial" w:hAnsi="Arial" w:cs="Arial"/>
          <w:sz w:val="20"/>
          <w:szCs w:val="20"/>
        </w:rPr>
        <w:t>) e inglés (</w:t>
      </w:r>
      <w:r w:rsidRPr="00503BF7">
        <w:rPr>
          <w:rFonts w:ascii="Arial" w:hAnsi="Arial" w:cs="Arial"/>
          <w:b/>
          <w:sz w:val="20"/>
          <w:szCs w:val="20"/>
        </w:rPr>
        <w:t>KEYWORDS</w:t>
      </w:r>
      <w:r w:rsidRPr="00503BF7">
        <w:rPr>
          <w:rFonts w:ascii="Arial" w:hAnsi="Arial" w:cs="Arial"/>
          <w:sz w:val="20"/>
          <w:szCs w:val="20"/>
        </w:rPr>
        <w:t xml:space="preserve">) seguido de dos puntos. Incluir, por lo menos diez (10) palabras separadas entre sí por punto y coma, cada unas de las cuales inicia con mayúscula. </w:t>
      </w:r>
      <w:r w:rsidRPr="00503BF7">
        <w:rPr>
          <w:rFonts w:ascii="Arial" w:hAnsi="Arial" w:cs="Arial"/>
          <w:color w:val="000000" w:themeColor="text1"/>
          <w:sz w:val="20"/>
          <w:szCs w:val="20"/>
        </w:rPr>
        <w:t>Se pueden tomar del cuerpo del texto y de las referencias usadas, se pueden repetir palabras encontradas en el título, usar acrónimos y varias versiones de un término en diferentes idiomas.</w:t>
      </w:r>
    </w:p>
    <w:p w14:paraId="20CB6AC9" w14:textId="77777777" w:rsidR="001878C9" w:rsidRPr="00503BF7" w:rsidRDefault="001878C9" w:rsidP="001878C9">
      <w:pPr>
        <w:widowControl w:val="0"/>
        <w:autoSpaceDE w:val="0"/>
        <w:autoSpaceDN w:val="0"/>
        <w:adjustRightInd w:val="0"/>
        <w:jc w:val="both"/>
        <w:rPr>
          <w:rFonts w:ascii="Arial" w:hAnsi="Arial" w:cs="Arial"/>
          <w:color w:val="000000" w:themeColor="text1"/>
          <w:sz w:val="22"/>
          <w:szCs w:val="22"/>
        </w:rPr>
      </w:pPr>
    </w:p>
    <w:p w14:paraId="36CC64AE" w14:textId="77777777" w:rsidR="001878C9" w:rsidRPr="00A96DD5" w:rsidRDefault="001878C9" w:rsidP="001878C9">
      <w:pPr>
        <w:widowControl w:val="0"/>
        <w:autoSpaceDE w:val="0"/>
        <w:autoSpaceDN w:val="0"/>
        <w:adjustRightInd w:val="0"/>
        <w:jc w:val="both"/>
        <w:rPr>
          <w:rFonts w:ascii="Arial" w:hAnsi="Arial" w:cs="Arial"/>
          <w:sz w:val="16"/>
          <w:szCs w:val="16"/>
        </w:rPr>
      </w:pPr>
      <w:r w:rsidRPr="00A96DD5">
        <w:rPr>
          <w:rFonts w:ascii="Arial" w:hAnsi="Arial" w:cs="Arial"/>
          <w:sz w:val="16"/>
          <w:szCs w:val="16"/>
        </w:rPr>
        <w:t>Ejemplo:</w:t>
      </w:r>
    </w:p>
    <w:p w14:paraId="5A3F41DF" w14:textId="77777777" w:rsidR="001878C9" w:rsidRPr="00503BF7" w:rsidRDefault="001878C9" w:rsidP="001878C9">
      <w:pPr>
        <w:widowControl w:val="0"/>
        <w:autoSpaceDE w:val="0"/>
        <w:autoSpaceDN w:val="0"/>
        <w:adjustRightInd w:val="0"/>
        <w:jc w:val="both"/>
        <w:rPr>
          <w:rFonts w:ascii="Arial" w:hAnsi="Arial" w:cs="Arial"/>
          <w:b/>
          <w:sz w:val="16"/>
          <w:szCs w:val="16"/>
        </w:rPr>
      </w:pPr>
    </w:p>
    <w:p w14:paraId="47CEFFF9" w14:textId="77777777" w:rsidR="001878C9" w:rsidRPr="00503BF7" w:rsidRDefault="001878C9" w:rsidP="001878C9">
      <w:pPr>
        <w:widowControl w:val="0"/>
        <w:autoSpaceDE w:val="0"/>
        <w:autoSpaceDN w:val="0"/>
        <w:adjustRightInd w:val="0"/>
        <w:jc w:val="both"/>
        <w:rPr>
          <w:rFonts w:ascii="Arial" w:hAnsi="Arial" w:cs="Arial"/>
          <w:sz w:val="16"/>
          <w:szCs w:val="16"/>
        </w:rPr>
      </w:pPr>
      <w:r w:rsidRPr="00503BF7">
        <w:rPr>
          <w:rFonts w:ascii="Arial" w:hAnsi="Arial" w:cs="Arial"/>
          <w:b/>
          <w:sz w:val="16"/>
          <w:szCs w:val="16"/>
        </w:rPr>
        <w:t xml:space="preserve">PALABRAS CLAVE: </w:t>
      </w:r>
      <w:r w:rsidRPr="00503BF7">
        <w:rPr>
          <w:rFonts w:ascii="Arial" w:hAnsi="Arial" w:cs="Arial"/>
          <w:i/>
          <w:sz w:val="16"/>
          <w:szCs w:val="16"/>
        </w:rPr>
        <w:t>Bactris gasipaes</w:t>
      </w:r>
      <w:r w:rsidRPr="00503BF7">
        <w:rPr>
          <w:rFonts w:ascii="Arial" w:hAnsi="Arial" w:cs="Arial"/>
          <w:sz w:val="16"/>
          <w:szCs w:val="16"/>
        </w:rPr>
        <w:t>; Maduración; Pos cosecha; Reología; Senescencia.</w:t>
      </w:r>
    </w:p>
    <w:p w14:paraId="6B3EC5E0" w14:textId="77777777" w:rsidR="001878C9" w:rsidRPr="00503BF7" w:rsidRDefault="001878C9" w:rsidP="001878C9">
      <w:pPr>
        <w:widowControl w:val="0"/>
        <w:autoSpaceDE w:val="0"/>
        <w:autoSpaceDN w:val="0"/>
        <w:adjustRightInd w:val="0"/>
        <w:jc w:val="both"/>
        <w:rPr>
          <w:rFonts w:ascii="Arial" w:hAnsi="Arial" w:cs="Arial"/>
          <w:sz w:val="16"/>
          <w:szCs w:val="16"/>
        </w:rPr>
      </w:pPr>
    </w:p>
    <w:p w14:paraId="0F5207AD" w14:textId="7907403B" w:rsidR="005870D8" w:rsidRPr="00503BF7" w:rsidRDefault="001878C9" w:rsidP="001878C9">
      <w:pPr>
        <w:autoSpaceDE w:val="0"/>
        <w:autoSpaceDN w:val="0"/>
        <w:adjustRightInd w:val="0"/>
        <w:jc w:val="both"/>
        <w:textAlignment w:val="top"/>
        <w:rPr>
          <w:rFonts w:ascii="Arial" w:hAnsi="Arial" w:cs="Arial"/>
          <w:sz w:val="20"/>
          <w:szCs w:val="20"/>
        </w:rPr>
      </w:pPr>
      <w:r w:rsidRPr="00503BF7">
        <w:rPr>
          <w:rFonts w:ascii="Arial" w:hAnsi="Arial" w:cs="Arial"/>
          <w:b/>
          <w:sz w:val="20"/>
          <w:szCs w:val="20"/>
        </w:rPr>
        <w:lastRenderedPageBreak/>
        <w:t>Títulos</w:t>
      </w:r>
    </w:p>
    <w:p w14:paraId="68159916" w14:textId="77777777" w:rsidR="00FD092A" w:rsidRPr="00503BF7" w:rsidRDefault="00FD092A" w:rsidP="001878C9">
      <w:pPr>
        <w:autoSpaceDE w:val="0"/>
        <w:autoSpaceDN w:val="0"/>
        <w:adjustRightInd w:val="0"/>
        <w:jc w:val="both"/>
        <w:textAlignment w:val="top"/>
        <w:rPr>
          <w:rFonts w:ascii="Arial" w:hAnsi="Arial" w:cs="Arial"/>
          <w:sz w:val="20"/>
          <w:szCs w:val="20"/>
        </w:rPr>
      </w:pPr>
    </w:p>
    <w:p w14:paraId="623A1B15" w14:textId="1BADBCB0" w:rsidR="001878C9" w:rsidRPr="00503BF7" w:rsidRDefault="001878C9" w:rsidP="001878C9">
      <w:pPr>
        <w:autoSpaceDE w:val="0"/>
        <w:autoSpaceDN w:val="0"/>
        <w:adjustRightInd w:val="0"/>
        <w:jc w:val="both"/>
        <w:textAlignment w:val="top"/>
        <w:rPr>
          <w:rFonts w:ascii="Arial" w:hAnsi="Arial" w:cs="Arial"/>
          <w:sz w:val="20"/>
          <w:szCs w:val="20"/>
        </w:rPr>
      </w:pPr>
      <w:r w:rsidRPr="00503BF7">
        <w:rPr>
          <w:rFonts w:ascii="Arial" w:hAnsi="Arial" w:cs="Arial"/>
          <w:sz w:val="20"/>
          <w:szCs w:val="20"/>
        </w:rPr>
        <w:t xml:space="preserve">Los de primer nivel </w:t>
      </w:r>
      <w:r w:rsidR="006D2339">
        <w:rPr>
          <w:rFonts w:ascii="Arial" w:hAnsi="Arial" w:cs="Arial"/>
          <w:sz w:val="20"/>
          <w:szCs w:val="20"/>
        </w:rPr>
        <w:t xml:space="preserve">para </w:t>
      </w:r>
      <w:r w:rsidRPr="00503BF7">
        <w:rPr>
          <w:rFonts w:ascii="Arial" w:hAnsi="Arial" w:cs="Arial"/>
          <w:sz w:val="20"/>
          <w:szCs w:val="20"/>
        </w:rPr>
        <w:t>partes principales del manuscrito</w:t>
      </w:r>
      <w:r w:rsidR="006D2339" w:rsidRPr="006D2339">
        <w:rPr>
          <w:rFonts w:ascii="Arial" w:hAnsi="Arial" w:cs="Arial"/>
          <w:sz w:val="20"/>
          <w:szCs w:val="20"/>
        </w:rPr>
        <w:t xml:space="preserve"> </w:t>
      </w:r>
      <w:r w:rsidR="006D2339" w:rsidRPr="00503BF7">
        <w:rPr>
          <w:rFonts w:ascii="Arial" w:hAnsi="Arial" w:cs="Arial"/>
          <w:sz w:val="20"/>
          <w:szCs w:val="20"/>
        </w:rPr>
        <w:t>en arial 11 puntos</w:t>
      </w:r>
      <w:r w:rsidR="006D2339">
        <w:rPr>
          <w:rFonts w:ascii="Arial" w:hAnsi="Arial" w:cs="Arial"/>
          <w:sz w:val="20"/>
          <w:szCs w:val="20"/>
        </w:rPr>
        <w:t>,</w:t>
      </w:r>
      <w:r w:rsidR="006D2339" w:rsidRPr="00503BF7">
        <w:rPr>
          <w:rFonts w:ascii="Arial" w:hAnsi="Arial" w:cs="Arial"/>
          <w:sz w:val="20"/>
          <w:szCs w:val="20"/>
        </w:rPr>
        <w:t xml:space="preserve"> mayúscula sostenida y negrilla</w:t>
      </w:r>
      <w:r w:rsidRPr="00503BF7">
        <w:rPr>
          <w:rFonts w:ascii="Arial" w:hAnsi="Arial" w:cs="Arial"/>
          <w:sz w:val="20"/>
          <w:szCs w:val="20"/>
        </w:rPr>
        <w:t xml:space="preserve">); los de segundo nivel con mayúscula inicial, negrilla y sin punto final, separados del texto por dos interlineas. Los de tercer nivel con mayúscula inicial, negrilla y un punto seguido, continuando el texto en el mismo renglón luego de un espacio. </w:t>
      </w:r>
    </w:p>
    <w:p w14:paraId="6A2DE671" w14:textId="77777777" w:rsidR="001878C9" w:rsidRPr="00503BF7" w:rsidRDefault="001878C9" w:rsidP="001878C9">
      <w:pPr>
        <w:autoSpaceDE w:val="0"/>
        <w:autoSpaceDN w:val="0"/>
        <w:adjustRightInd w:val="0"/>
        <w:jc w:val="both"/>
        <w:textAlignment w:val="top"/>
        <w:rPr>
          <w:rFonts w:ascii="Arial" w:hAnsi="Arial" w:cs="Arial"/>
          <w:sz w:val="20"/>
          <w:szCs w:val="20"/>
        </w:rPr>
      </w:pPr>
    </w:p>
    <w:p w14:paraId="7DEE79E1" w14:textId="77777777" w:rsidR="001878C9" w:rsidRPr="00A96DD5" w:rsidRDefault="001878C9" w:rsidP="001878C9">
      <w:pPr>
        <w:autoSpaceDE w:val="0"/>
        <w:autoSpaceDN w:val="0"/>
        <w:adjustRightInd w:val="0"/>
        <w:jc w:val="both"/>
        <w:textAlignment w:val="top"/>
        <w:rPr>
          <w:rFonts w:ascii="Arial" w:hAnsi="Arial" w:cs="Arial"/>
          <w:sz w:val="16"/>
          <w:szCs w:val="16"/>
        </w:rPr>
      </w:pPr>
      <w:r w:rsidRPr="00A96DD5">
        <w:rPr>
          <w:rFonts w:ascii="Arial" w:hAnsi="Arial" w:cs="Arial"/>
          <w:sz w:val="16"/>
          <w:szCs w:val="16"/>
        </w:rPr>
        <w:t>Ejemplo:</w:t>
      </w:r>
    </w:p>
    <w:p w14:paraId="40C69E1B" w14:textId="77777777" w:rsidR="001878C9" w:rsidRPr="00503BF7" w:rsidRDefault="001878C9" w:rsidP="001878C9">
      <w:pPr>
        <w:autoSpaceDE w:val="0"/>
        <w:autoSpaceDN w:val="0"/>
        <w:adjustRightInd w:val="0"/>
        <w:jc w:val="both"/>
        <w:textAlignment w:val="top"/>
        <w:rPr>
          <w:rFonts w:ascii="Arial" w:hAnsi="Arial" w:cs="Arial"/>
          <w:b/>
          <w:sz w:val="16"/>
          <w:szCs w:val="16"/>
        </w:rPr>
      </w:pPr>
    </w:p>
    <w:p w14:paraId="1EAC44E8" w14:textId="77777777" w:rsidR="001878C9" w:rsidRPr="00503BF7" w:rsidRDefault="001878C9" w:rsidP="001878C9">
      <w:pPr>
        <w:autoSpaceDE w:val="0"/>
        <w:autoSpaceDN w:val="0"/>
        <w:adjustRightInd w:val="0"/>
        <w:jc w:val="both"/>
        <w:textAlignment w:val="top"/>
        <w:rPr>
          <w:rFonts w:ascii="Arial" w:hAnsi="Arial" w:cs="Arial"/>
          <w:b/>
          <w:sz w:val="16"/>
          <w:szCs w:val="16"/>
        </w:rPr>
      </w:pPr>
      <w:r w:rsidRPr="00503BF7">
        <w:rPr>
          <w:rFonts w:ascii="Arial" w:hAnsi="Arial" w:cs="Arial"/>
          <w:b/>
          <w:sz w:val="16"/>
          <w:szCs w:val="16"/>
        </w:rPr>
        <w:t>MÉTODO</w:t>
      </w:r>
    </w:p>
    <w:p w14:paraId="51DC3C9D" w14:textId="77777777" w:rsidR="001878C9" w:rsidRPr="00503BF7" w:rsidRDefault="001878C9" w:rsidP="001878C9">
      <w:pPr>
        <w:autoSpaceDE w:val="0"/>
        <w:autoSpaceDN w:val="0"/>
        <w:adjustRightInd w:val="0"/>
        <w:jc w:val="both"/>
        <w:textAlignment w:val="top"/>
        <w:rPr>
          <w:rFonts w:ascii="Arial" w:hAnsi="Arial" w:cs="Arial"/>
          <w:b/>
          <w:sz w:val="16"/>
          <w:szCs w:val="16"/>
        </w:rPr>
      </w:pPr>
    </w:p>
    <w:p w14:paraId="090E460E" w14:textId="77777777" w:rsidR="001878C9" w:rsidRPr="00503BF7" w:rsidRDefault="001878C9" w:rsidP="001878C9">
      <w:pPr>
        <w:autoSpaceDE w:val="0"/>
        <w:autoSpaceDN w:val="0"/>
        <w:adjustRightInd w:val="0"/>
        <w:jc w:val="both"/>
        <w:textAlignment w:val="top"/>
        <w:rPr>
          <w:rFonts w:ascii="Arial" w:hAnsi="Arial" w:cs="Arial"/>
          <w:b/>
          <w:sz w:val="16"/>
          <w:szCs w:val="16"/>
        </w:rPr>
      </w:pPr>
      <w:r w:rsidRPr="00503BF7">
        <w:rPr>
          <w:rFonts w:ascii="Arial" w:hAnsi="Arial" w:cs="Arial"/>
          <w:b/>
          <w:sz w:val="16"/>
          <w:szCs w:val="16"/>
        </w:rPr>
        <w:t>Materiales</w:t>
      </w:r>
    </w:p>
    <w:p w14:paraId="03A23399" w14:textId="77777777" w:rsidR="001878C9" w:rsidRPr="00503BF7" w:rsidRDefault="001878C9" w:rsidP="001878C9">
      <w:pPr>
        <w:autoSpaceDE w:val="0"/>
        <w:autoSpaceDN w:val="0"/>
        <w:adjustRightInd w:val="0"/>
        <w:jc w:val="both"/>
        <w:textAlignment w:val="top"/>
        <w:rPr>
          <w:rFonts w:ascii="Arial" w:hAnsi="Arial" w:cs="Arial"/>
          <w:b/>
          <w:sz w:val="16"/>
          <w:szCs w:val="16"/>
        </w:rPr>
      </w:pPr>
    </w:p>
    <w:p w14:paraId="00A22404" w14:textId="77777777" w:rsidR="001878C9" w:rsidRPr="00503BF7" w:rsidRDefault="001878C9" w:rsidP="001878C9">
      <w:pPr>
        <w:autoSpaceDE w:val="0"/>
        <w:autoSpaceDN w:val="0"/>
        <w:adjustRightInd w:val="0"/>
        <w:jc w:val="both"/>
        <w:textAlignment w:val="top"/>
        <w:rPr>
          <w:rFonts w:ascii="Arial" w:hAnsi="Arial" w:cs="Arial"/>
          <w:sz w:val="16"/>
          <w:szCs w:val="16"/>
        </w:rPr>
      </w:pPr>
      <w:r w:rsidRPr="00503BF7">
        <w:rPr>
          <w:rFonts w:ascii="Arial" w:hAnsi="Arial" w:cs="Arial"/>
          <w:b/>
          <w:sz w:val="16"/>
          <w:szCs w:val="16"/>
        </w:rPr>
        <w:t>Material vegetal.</w:t>
      </w:r>
      <w:r w:rsidRPr="00503BF7">
        <w:rPr>
          <w:rFonts w:ascii="Arial" w:hAnsi="Arial" w:cs="Arial"/>
          <w:sz w:val="16"/>
          <w:szCs w:val="16"/>
        </w:rPr>
        <w:t xml:space="preserve"> El material vegetal usado………….</w:t>
      </w:r>
    </w:p>
    <w:p w14:paraId="674C601A" w14:textId="77777777" w:rsidR="001878C9" w:rsidRPr="00503BF7" w:rsidRDefault="001878C9" w:rsidP="001878C9">
      <w:pPr>
        <w:autoSpaceDE w:val="0"/>
        <w:autoSpaceDN w:val="0"/>
        <w:adjustRightInd w:val="0"/>
        <w:jc w:val="both"/>
        <w:textAlignment w:val="top"/>
        <w:rPr>
          <w:rFonts w:ascii="Arial" w:hAnsi="Arial" w:cs="Arial"/>
          <w:sz w:val="20"/>
          <w:szCs w:val="20"/>
        </w:rPr>
      </w:pPr>
    </w:p>
    <w:p w14:paraId="6543234D" w14:textId="1F9EDF19" w:rsidR="005870D8" w:rsidRPr="00503BF7" w:rsidRDefault="001878C9" w:rsidP="001878C9">
      <w:pPr>
        <w:widowControl w:val="0"/>
        <w:autoSpaceDE w:val="0"/>
        <w:autoSpaceDN w:val="0"/>
        <w:adjustRightInd w:val="0"/>
        <w:jc w:val="both"/>
        <w:rPr>
          <w:rFonts w:ascii="Arial" w:hAnsi="Arial" w:cs="Arial"/>
          <w:b/>
          <w:bCs/>
          <w:sz w:val="20"/>
          <w:szCs w:val="20"/>
        </w:rPr>
      </w:pPr>
      <w:r w:rsidRPr="00503BF7">
        <w:rPr>
          <w:rFonts w:ascii="Arial" w:hAnsi="Arial" w:cs="Arial"/>
          <w:b/>
          <w:bCs/>
          <w:sz w:val="20"/>
          <w:szCs w:val="20"/>
        </w:rPr>
        <w:t>Expresiones matemáticas</w:t>
      </w:r>
    </w:p>
    <w:p w14:paraId="2CE19075" w14:textId="77777777" w:rsidR="00FD092A" w:rsidRPr="00503BF7" w:rsidRDefault="00FD092A" w:rsidP="001878C9">
      <w:pPr>
        <w:widowControl w:val="0"/>
        <w:autoSpaceDE w:val="0"/>
        <w:autoSpaceDN w:val="0"/>
        <w:adjustRightInd w:val="0"/>
        <w:jc w:val="both"/>
        <w:rPr>
          <w:rFonts w:ascii="Arial" w:hAnsi="Arial" w:cs="Arial"/>
          <w:b/>
          <w:bCs/>
          <w:sz w:val="20"/>
          <w:szCs w:val="20"/>
        </w:rPr>
      </w:pPr>
    </w:p>
    <w:p w14:paraId="780FBD8E" w14:textId="1B6AA4DB" w:rsidR="001878C9" w:rsidRPr="006D2339" w:rsidRDefault="001878C9" w:rsidP="001878C9">
      <w:pPr>
        <w:widowControl w:val="0"/>
        <w:autoSpaceDE w:val="0"/>
        <w:autoSpaceDN w:val="0"/>
        <w:adjustRightInd w:val="0"/>
        <w:jc w:val="both"/>
        <w:rPr>
          <w:rFonts w:ascii="Arial" w:hAnsi="Arial" w:cs="Arial"/>
          <w:color w:val="000000" w:themeColor="text1"/>
          <w:sz w:val="20"/>
          <w:szCs w:val="20"/>
        </w:rPr>
      </w:pPr>
      <w:r w:rsidRPr="006D2339">
        <w:rPr>
          <w:rFonts w:ascii="Arial" w:eastAsia="MS Mincho" w:hAnsi="Arial" w:cs="Arial"/>
          <w:color w:val="000000" w:themeColor="text1"/>
          <w:sz w:val="20"/>
          <w:szCs w:val="20"/>
        </w:rPr>
        <w:t xml:space="preserve">Deben ser escritas dejando dos espacios sobre, debajo y entre cada una de ellas y se debe utilizar el editor de ecuaciones de MS Word. </w:t>
      </w:r>
      <w:r w:rsidRPr="006D2339">
        <w:rPr>
          <w:rFonts w:ascii="Arial" w:hAnsi="Arial" w:cs="Arial"/>
          <w:bCs/>
          <w:color w:val="000000" w:themeColor="text1"/>
          <w:sz w:val="20"/>
          <w:szCs w:val="20"/>
        </w:rPr>
        <w:t>D</w:t>
      </w:r>
      <w:r w:rsidRPr="006D2339">
        <w:rPr>
          <w:rFonts w:ascii="Arial" w:hAnsi="Arial" w:cs="Arial"/>
          <w:color w:val="000000" w:themeColor="text1"/>
          <w:sz w:val="20"/>
          <w:szCs w:val="20"/>
        </w:rPr>
        <w:t xml:space="preserve">eben seguir un formato uniforme, justificarse al margen izquierdo y usar la expresión (Ec.1) con números arábigos consecutivos justificada al margen derecho (para mayor facilidad, </w:t>
      </w:r>
      <w:r w:rsidRPr="006D2339">
        <w:rPr>
          <w:rFonts w:ascii="Arial" w:eastAsia="MS Mincho" w:hAnsi="Arial" w:cs="Arial"/>
          <w:color w:val="000000" w:themeColor="text1"/>
          <w:sz w:val="20"/>
          <w:szCs w:val="20"/>
        </w:rPr>
        <w:t>insertarlas en un cuadro de dos columnas, sin bordes)</w:t>
      </w:r>
      <w:r w:rsidRPr="006D2339">
        <w:rPr>
          <w:rFonts w:ascii="Arial" w:hAnsi="Arial" w:cs="Arial"/>
          <w:color w:val="000000" w:themeColor="text1"/>
          <w:sz w:val="20"/>
          <w:szCs w:val="20"/>
        </w:rPr>
        <w:t>, citándolas en el sitio indicado. El significado de las variables y sus respectivas unidades deben aparecer luego de que se utilicen por primera vez, usando el Sistema Internacional de Unidades (SI).</w:t>
      </w:r>
    </w:p>
    <w:p w14:paraId="0EE7DC69" w14:textId="77777777" w:rsidR="001878C9" w:rsidRPr="00503BF7" w:rsidRDefault="001878C9" w:rsidP="001878C9">
      <w:pPr>
        <w:widowControl w:val="0"/>
        <w:autoSpaceDE w:val="0"/>
        <w:autoSpaceDN w:val="0"/>
        <w:adjustRightInd w:val="0"/>
        <w:jc w:val="both"/>
        <w:rPr>
          <w:rFonts w:ascii="Arial" w:hAnsi="Arial" w:cs="Arial"/>
          <w:sz w:val="20"/>
          <w:szCs w:val="20"/>
        </w:rPr>
      </w:pPr>
    </w:p>
    <w:p w14:paraId="6FFF6A4E" w14:textId="77777777" w:rsidR="001878C9" w:rsidRPr="00A96DD5" w:rsidRDefault="001878C9" w:rsidP="001878C9">
      <w:pPr>
        <w:widowControl w:val="0"/>
        <w:autoSpaceDE w:val="0"/>
        <w:autoSpaceDN w:val="0"/>
        <w:adjustRightInd w:val="0"/>
        <w:jc w:val="both"/>
        <w:rPr>
          <w:rFonts w:ascii="Arial" w:hAnsi="Arial" w:cs="Arial"/>
          <w:sz w:val="16"/>
          <w:szCs w:val="16"/>
        </w:rPr>
      </w:pPr>
      <w:r w:rsidRPr="00A96DD5">
        <w:rPr>
          <w:rFonts w:ascii="Arial" w:hAnsi="Arial" w:cs="Arial"/>
          <w:sz w:val="16"/>
          <w:szCs w:val="16"/>
        </w:rPr>
        <w:t>Ejemplo:</w:t>
      </w:r>
    </w:p>
    <w:p w14:paraId="349E1B16" w14:textId="77777777" w:rsidR="001878C9" w:rsidRPr="00A96DD5" w:rsidRDefault="001878C9" w:rsidP="001878C9">
      <w:pPr>
        <w:widowControl w:val="0"/>
        <w:autoSpaceDE w:val="0"/>
        <w:autoSpaceDN w:val="0"/>
        <w:adjustRightInd w:val="0"/>
        <w:jc w:val="both"/>
        <w:rPr>
          <w:rFonts w:ascii="Arial" w:hAnsi="Arial" w:cs="Arial"/>
          <w:sz w:val="16"/>
          <w:szCs w:val="16"/>
          <w:highlight w:val="green"/>
        </w:rPr>
      </w:pPr>
    </w:p>
    <w:p w14:paraId="3081F26F" w14:textId="2F172A9E" w:rsidR="001878C9" w:rsidRPr="00A96DD5" w:rsidRDefault="00A96DD5" w:rsidP="001878C9">
      <w:pPr>
        <w:jc w:val="center"/>
        <w:rPr>
          <w:rFonts w:ascii="Arial" w:eastAsia="Cambria Math" w:hAnsi="Arial" w:cs="Arial"/>
          <w:color w:val="000000"/>
          <w:sz w:val="16"/>
          <w:szCs w:val="16"/>
        </w:rPr>
      </w:pPr>
      <m:oMathPara>
        <m:oMath>
          <m:r>
            <m:rPr>
              <m:sty m:val="p"/>
            </m:rPr>
            <w:rPr>
              <w:rFonts w:ascii="Cambria Math" w:hAnsi="Cambria Math" w:cs="Arial"/>
              <w:sz w:val="16"/>
              <w:szCs w:val="16"/>
            </w:rPr>
            <m:t>β</m:t>
          </m:r>
          <m:r>
            <m:rPr>
              <m:sty m:val="p"/>
            </m:rPr>
            <w:rPr>
              <w:rFonts w:ascii="Cambria Math" w:eastAsia="Cambria Math" w:hAnsi="Cambria Math" w:cs="Arial"/>
              <w:sz w:val="16"/>
              <w:szCs w:val="16"/>
            </w:rPr>
            <m:t>-</m:t>
          </m:r>
          <m:r>
            <m:rPr>
              <m:sty m:val="p"/>
            </m:rPr>
            <w:rPr>
              <w:rFonts w:ascii="Cambria Math" w:eastAsia="Cambria Math" w:hAnsi="Cambria Math" w:cs="Arial"/>
              <w:color w:val="000000"/>
              <w:sz w:val="16"/>
              <w:szCs w:val="16"/>
            </w:rPr>
            <m:t>caroten=</m:t>
          </m:r>
          <m:f>
            <m:fPr>
              <m:ctrlPr>
                <w:rPr>
                  <w:rFonts w:ascii="Cambria Math" w:eastAsia="Cambria Math" w:hAnsi="Cambria Math" w:cs="Arial"/>
                  <w:color w:val="000000"/>
                  <w:sz w:val="16"/>
                  <w:szCs w:val="16"/>
                </w:rPr>
              </m:ctrlPr>
            </m:fPr>
            <m:num>
              <m:r>
                <m:rPr>
                  <m:sty m:val="p"/>
                </m:rPr>
                <w:rPr>
                  <w:rFonts w:ascii="Cambria Math" w:eastAsia="Cambria Math" w:hAnsi="Cambria Math" w:cs="Arial"/>
                  <w:color w:val="000000"/>
                  <w:sz w:val="16"/>
                  <w:szCs w:val="16"/>
                </w:rPr>
                <m:t xml:space="preserve">A  x  MW x DF x </m:t>
              </m:r>
              <m:sSup>
                <m:sSupPr>
                  <m:ctrlPr>
                    <w:rPr>
                      <w:rFonts w:ascii="Cambria Math" w:eastAsia="Cambria Math" w:hAnsi="Cambria Math" w:cs="Arial"/>
                      <w:color w:val="000000"/>
                      <w:sz w:val="16"/>
                      <w:szCs w:val="16"/>
                    </w:rPr>
                  </m:ctrlPr>
                </m:sSupPr>
                <m:e>
                  <m:r>
                    <m:rPr>
                      <m:sty m:val="p"/>
                    </m:rPr>
                    <w:rPr>
                      <w:rFonts w:ascii="Cambria Math" w:eastAsia="Cambria Math" w:hAnsi="Cambria Math" w:cs="Arial"/>
                      <w:color w:val="000000"/>
                      <w:sz w:val="16"/>
                      <w:szCs w:val="16"/>
                    </w:rPr>
                    <m:t>10</m:t>
                  </m:r>
                </m:e>
                <m:sup>
                  <m:r>
                    <m:rPr>
                      <m:sty m:val="p"/>
                    </m:rPr>
                    <w:rPr>
                      <w:rFonts w:ascii="Cambria Math" w:eastAsia="Cambria Math" w:hAnsi="Cambria Math" w:cs="Arial"/>
                      <w:color w:val="000000"/>
                      <w:sz w:val="16"/>
                      <w:szCs w:val="16"/>
                    </w:rPr>
                    <m:t>3</m:t>
                  </m:r>
                </m:sup>
              </m:sSup>
              <m:r>
                <m:rPr>
                  <m:sty m:val="p"/>
                </m:rPr>
                <w:rPr>
                  <w:rFonts w:ascii="Cambria Math" w:eastAsia="Cambria Math" w:hAnsi="Cambria Math" w:cs="Arial"/>
                  <w:color w:val="000000"/>
                  <w:sz w:val="16"/>
                  <w:szCs w:val="16"/>
                </w:rPr>
                <m:t>x VH</m:t>
              </m:r>
            </m:num>
            <m:den>
              <m:r>
                <m:rPr>
                  <m:sty m:val="p"/>
                </m:rPr>
                <w:rPr>
                  <w:rFonts w:ascii="Cambria Math" w:eastAsia="Cambria Math" w:hAnsi="Cambria Math" w:cs="Arial"/>
                  <w:color w:val="000000"/>
                  <w:sz w:val="16"/>
                  <w:szCs w:val="16"/>
                </w:rPr>
                <m:t>ε x l x SM</m:t>
              </m:r>
            </m:den>
          </m:f>
          <m:r>
            <m:rPr>
              <m:sty m:val="p"/>
            </m:rPr>
            <w:rPr>
              <w:rFonts w:ascii="Cambria Math" w:eastAsia="Cambria Math" w:hAnsi="Cambria Math" w:cs="Arial"/>
              <w:color w:val="000000"/>
              <w:sz w:val="16"/>
              <w:szCs w:val="16"/>
            </w:rPr>
            <m:t xml:space="preserve">                                                                                                                                         (Ec. 1)</m:t>
          </m:r>
        </m:oMath>
      </m:oMathPara>
    </w:p>
    <w:p w14:paraId="043E6531" w14:textId="77777777" w:rsidR="001878C9" w:rsidRPr="00503BF7" w:rsidRDefault="001878C9" w:rsidP="001878C9">
      <w:pPr>
        <w:jc w:val="both"/>
        <w:rPr>
          <w:rFonts w:ascii="Arial" w:eastAsia="Arial" w:hAnsi="Arial" w:cs="Arial"/>
          <w:sz w:val="16"/>
          <w:szCs w:val="16"/>
        </w:rPr>
      </w:pPr>
    </w:p>
    <w:p w14:paraId="68BCCC9C" w14:textId="77777777" w:rsidR="001878C9" w:rsidRPr="00503BF7" w:rsidRDefault="001878C9" w:rsidP="001878C9">
      <w:pPr>
        <w:jc w:val="both"/>
        <w:rPr>
          <w:rFonts w:ascii="Arial" w:eastAsia="Arial" w:hAnsi="Arial" w:cs="Arial"/>
          <w:sz w:val="16"/>
          <w:szCs w:val="16"/>
          <w:lang w:val="en-US"/>
        </w:rPr>
      </w:pPr>
      <w:r w:rsidRPr="00503BF7">
        <w:rPr>
          <w:rFonts w:ascii="Arial" w:eastAsia="Arial" w:hAnsi="Arial" w:cs="Arial"/>
          <w:sz w:val="16"/>
          <w:szCs w:val="16"/>
          <w:lang w:val="en-US"/>
        </w:rPr>
        <w:t xml:space="preserve">Where: </w:t>
      </w:r>
    </w:p>
    <w:p w14:paraId="2E026546" w14:textId="77777777" w:rsidR="001878C9" w:rsidRPr="00503BF7" w:rsidRDefault="001878C9" w:rsidP="001878C9">
      <w:pPr>
        <w:jc w:val="both"/>
        <w:rPr>
          <w:rFonts w:ascii="Arial" w:eastAsia="Arial" w:hAnsi="Arial" w:cs="Arial"/>
          <w:sz w:val="16"/>
          <w:szCs w:val="16"/>
          <w:lang w:val="en-US"/>
        </w:rPr>
      </w:pPr>
      <w:r w:rsidRPr="00503BF7">
        <w:rPr>
          <w:rFonts w:ascii="Arial" w:eastAsia="Arial" w:hAnsi="Arial" w:cs="Arial"/>
          <w:sz w:val="16"/>
          <w:szCs w:val="16"/>
          <w:lang w:val="en-US"/>
        </w:rPr>
        <w:t xml:space="preserve">A is the absorbance at 452 nm, MW is the molecular weight of </w:t>
      </w:r>
      <w:r w:rsidRPr="00503BF7">
        <w:rPr>
          <w:rFonts w:ascii="Arial" w:eastAsia="Noto Sans Symbols" w:hAnsi="Arial" w:cs="Arial"/>
          <w:sz w:val="16"/>
          <w:szCs w:val="16"/>
        </w:rPr>
        <w:t>β</w:t>
      </w:r>
      <w:r w:rsidRPr="00503BF7">
        <w:rPr>
          <w:rFonts w:ascii="Arial" w:eastAsia="Arial" w:hAnsi="Arial" w:cs="Arial"/>
          <w:sz w:val="16"/>
          <w:szCs w:val="16"/>
          <w:lang w:val="en-US"/>
        </w:rPr>
        <w:t xml:space="preserve">-carotene (536,8 g/mol), DF is the dilution factor, VH is the volume of hexane (0,003 L), </w:t>
      </w:r>
      <w:r w:rsidRPr="00503BF7">
        <w:rPr>
          <w:rFonts w:ascii="Arial" w:eastAsia="Arial" w:hAnsi="Arial" w:cs="Arial"/>
          <w:sz w:val="16"/>
          <w:szCs w:val="16"/>
        </w:rPr>
        <w:t>ε</w:t>
      </w:r>
      <w:r w:rsidRPr="00503BF7">
        <w:rPr>
          <w:rFonts w:ascii="Arial" w:eastAsia="Arial" w:hAnsi="Arial" w:cs="Arial"/>
          <w:sz w:val="16"/>
          <w:szCs w:val="16"/>
          <w:lang w:val="en-US"/>
        </w:rPr>
        <w:t xml:space="preserve"> is the molar extinction coefficient of </w:t>
      </w:r>
      <w:r w:rsidRPr="00503BF7">
        <w:rPr>
          <w:rFonts w:ascii="Arial" w:eastAsia="Noto Sans Symbols" w:hAnsi="Arial" w:cs="Arial"/>
          <w:sz w:val="16"/>
          <w:szCs w:val="16"/>
        </w:rPr>
        <w:t>β</w:t>
      </w:r>
      <w:r w:rsidRPr="00503BF7">
        <w:rPr>
          <w:rFonts w:ascii="Arial" w:eastAsia="Arial" w:hAnsi="Arial" w:cs="Arial"/>
          <w:sz w:val="16"/>
          <w:szCs w:val="16"/>
          <w:lang w:val="en-US"/>
        </w:rPr>
        <w:t xml:space="preserve">-carotene in hexane (145.300 L/mol cm, Rodríguez-Amaya, 2001), l is the path length (1 cm) and SM is the weight of starchy matrix in dry basis (0,04902 </w:t>
      </w:r>
      <w:sdt>
        <w:sdtPr>
          <w:rPr>
            <w:rFonts w:ascii="Arial" w:hAnsi="Arial" w:cs="Arial"/>
            <w:sz w:val="16"/>
            <w:szCs w:val="16"/>
          </w:rPr>
          <w:tag w:val="goog_rdk_3"/>
          <w:id w:val="-283275085"/>
        </w:sdtPr>
        <w:sdtEndPr/>
        <w:sdtContent/>
      </w:sdt>
      <w:r w:rsidRPr="00503BF7">
        <w:rPr>
          <w:rFonts w:ascii="Arial" w:eastAsia="Arial" w:hAnsi="Arial" w:cs="Arial"/>
          <w:sz w:val="16"/>
          <w:szCs w:val="16"/>
          <w:lang w:val="en-US"/>
        </w:rPr>
        <w:t>g).</w:t>
      </w:r>
    </w:p>
    <w:p w14:paraId="2CF3F7C9" w14:textId="77777777" w:rsidR="001878C9" w:rsidRPr="00503BF7" w:rsidRDefault="001878C9" w:rsidP="001878C9">
      <w:pPr>
        <w:widowControl w:val="0"/>
        <w:autoSpaceDE w:val="0"/>
        <w:autoSpaceDN w:val="0"/>
        <w:adjustRightInd w:val="0"/>
        <w:jc w:val="both"/>
        <w:rPr>
          <w:rFonts w:ascii="Arial" w:hAnsi="Arial" w:cs="Arial"/>
          <w:sz w:val="20"/>
          <w:szCs w:val="20"/>
          <w:highlight w:val="green"/>
          <w:lang w:val="en-US"/>
        </w:rPr>
      </w:pPr>
    </w:p>
    <w:p w14:paraId="4965CDD9" w14:textId="646FB231" w:rsidR="005870D8" w:rsidRPr="00503BF7" w:rsidRDefault="000071D5" w:rsidP="001878C9">
      <w:pPr>
        <w:widowControl w:val="0"/>
        <w:autoSpaceDE w:val="0"/>
        <w:autoSpaceDN w:val="0"/>
        <w:adjustRightInd w:val="0"/>
        <w:jc w:val="both"/>
        <w:rPr>
          <w:rFonts w:ascii="Arial" w:hAnsi="Arial" w:cs="Arial"/>
          <w:b/>
          <w:sz w:val="20"/>
          <w:szCs w:val="20"/>
        </w:rPr>
      </w:pPr>
      <w:r w:rsidRPr="00503BF7">
        <w:rPr>
          <w:rFonts w:ascii="Arial" w:hAnsi="Arial" w:cs="Arial"/>
          <w:b/>
          <w:sz w:val="20"/>
          <w:szCs w:val="20"/>
        </w:rPr>
        <w:t>Citaciones</w:t>
      </w:r>
    </w:p>
    <w:p w14:paraId="2C13EBE7" w14:textId="2DF8A57F" w:rsidR="00FD092A" w:rsidRDefault="00FD092A" w:rsidP="001878C9">
      <w:pPr>
        <w:widowControl w:val="0"/>
        <w:autoSpaceDE w:val="0"/>
        <w:autoSpaceDN w:val="0"/>
        <w:adjustRightInd w:val="0"/>
        <w:jc w:val="both"/>
        <w:rPr>
          <w:rFonts w:ascii="Arial" w:hAnsi="Arial" w:cs="Arial"/>
          <w:b/>
          <w:sz w:val="20"/>
          <w:szCs w:val="20"/>
        </w:rPr>
      </w:pPr>
    </w:p>
    <w:p w14:paraId="7201CE9E" w14:textId="77777777" w:rsidR="009455E5" w:rsidRPr="009455E5" w:rsidRDefault="001F070D" w:rsidP="001878C9">
      <w:pPr>
        <w:widowControl w:val="0"/>
        <w:autoSpaceDE w:val="0"/>
        <w:autoSpaceDN w:val="0"/>
        <w:adjustRightInd w:val="0"/>
        <w:jc w:val="both"/>
        <w:rPr>
          <w:rFonts w:ascii="Arial" w:hAnsi="Arial" w:cs="Arial"/>
          <w:sz w:val="20"/>
          <w:szCs w:val="20"/>
        </w:rPr>
      </w:pPr>
      <w:r w:rsidRPr="009455E5">
        <w:rPr>
          <w:rFonts w:ascii="Arial" w:hAnsi="Arial" w:cs="Arial"/>
          <w:b/>
          <w:bCs/>
          <w:sz w:val="20"/>
          <w:szCs w:val="20"/>
        </w:rPr>
        <w:t>Las citas dentro del texto</w:t>
      </w:r>
      <w:r w:rsidRPr="009455E5">
        <w:rPr>
          <w:rFonts w:ascii="Arial" w:hAnsi="Arial" w:cs="Arial"/>
          <w:sz w:val="20"/>
          <w:szCs w:val="20"/>
        </w:rPr>
        <w:t xml:space="preserve"> </w:t>
      </w:r>
      <w:r w:rsidR="00951220" w:rsidRPr="009455E5">
        <w:rPr>
          <w:rFonts w:ascii="Arial" w:hAnsi="Arial" w:cs="Arial"/>
          <w:sz w:val="20"/>
          <w:szCs w:val="20"/>
        </w:rPr>
        <w:t>siguen el formato (autor/es,</w:t>
      </w:r>
      <w:r w:rsidR="00A96DD5" w:rsidRPr="009455E5">
        <w:rPr>
          <w:rFonts w:ascii="Arial" w:hAnsi="Arial" w:cs="Arial"/>
          <w:sz w:val="20"/>
          <w:szCs w:val="20"/>
        </w:rPr>
        <w:t xml:space="preserve"> </w:t>
      </w:r>
      <w:r w:rsidR="00951220" w:rsidRPr="009455E5">
        <w:rPr>
          <w:rFonts w:ascii="Arial" w:hAnsi="Arial" w:cs="Arial"/>
          <w:sz w:val="20"/>
          <w:szCs w:val="20"/>
        </w:rPr>
        <w:t>año)</w:t>
      </w:r>
      <w:r w:rsidRPr="009455E5">
        <w:rPr>
          <w:rFonts w:ascii="Arial" w:hAnsi="Arial" w:cs="Arial"/>
          <w:sz w:val="20"/>
          <w:szCs w:val="20"/>
        </w:rPr>
        <w:t>. Se podrán incluir trabajos aceptados, pero aún no publicados, especificando el nombre de la revista seguido de la expresión “en prensa</w:t>
      </w:r>
      <w:r w:rsidR="00EB4729" w:rsidRPr="009455E5">
        <w:rPr>
          <w:rFonts w:ascii="Arial" w:hAnsi="Arial" w:cs="Arial"/>
          <w:sz w:val="20"/>
          <w:szCs w:val="20"/>
        </w:rPr>
        <w:t>/in press</w:t>
      </w:r>
      <w:r w:rsidRPr="009455E5">
        <w:rPr>
          <w:rFonts w:ascii="Arial" w:hAnsi="Arial" w:cs="Arial"/>
          <w:sz w:val="20"/>
          <w:szCs w:val="20"/>
        </w:rPr>
        <w:t>” o con su DOI correspondiente.</w:t>
      </w:r>
      <w:r w:rsidR="00A96DD5" w:rsidRPr="009455E5">
        <w:rPr>
          <w:rFonts w:ascii="Arial" w:hAnsi="Arial" w:cs="Arial"/>
          <w:sz w:val="20"/>
          <w:szCs w:val="20"/>
        </w:rPr>
        <w:t xml:space="preserve"> </w:t>
      </w:r>
    </w:p>
    <w:p w14:paraId="733E0158" w14:textId="77777777" w:rsidR="009455E5" w:rsidRPr="009455E5" w:rsidRDefault="009455E5" w:rsidP="001878C9">
      <w:pPr>
        <w:widowControl w:val="0"/>
        <w:autoSpaceDE w:val="0"/>
        <w:autoSpaceDN w:val="0"/>
        <w:adjustRightInd w:val="0"/>
        <w:jc w:val="both"/>
        <w:rPr>
          <w:rFonts w:ascii="Arial" w:hAnsi="Arial" w:cs="Arial"/>
          <w:sz w:val="20"/>
          <w:szCs w:val="20"/>
        </w:rPr>
      </w:pPr>
    </w:p>
    <w:p w14:paraId="3AD4763A" w14:textId="4A6080E7" w:rsidR="001F070D" w:rsidRPr="009455E5" w:rsidRDefault="00A96DD5" w:rsidP="001878C9">
      <w:pPr>
        <w:widowControl w:val="0"/>
        <w:autoSpaceDE w:val="0"/>
        <w:autoSpaceDN w:val="0"/>
        <w:adjustRightInd w:val="0"/>
        <w:jc w:val="both"/>
        <w:rPr>
          <w:rFonts w:ascii="Arial" w:eastAsia="MS Mincho" w:hAnsi="Arial" w:cs="Arial"/>
          <w:sz w:val="20"/>
          <w:szCs w:val="20"/>
        </w:rPr>
      </w:pPr>
      <w:r w:rsidRPr="009455E5">
        <w:rPr>
          <w:rFonts w:ascii="Arial" w:hAnsi="Arial" w:cs="Arial"/>
          <w:sz w:val="20"/>
          <w:szCs w:val="20"/>
        </w:rPr>
        <w:t>Dependiendo del número de autores que posea la publicación citada, se usará el siguiente formato:</w:t>
      </w:r>
    </w:p>
    <w:p w14:paraId="6BB369E1" w14:textId="46AF2F53" w:rsidR="001878C9" w:rsidRPr="009455E5" w:rsidRDefault="001878C9" w:rsidP="001878C9">
      <w:pPr>
        <w:widowControl w:val="0"/>
        <w:autoSpaceDE w:val="0"/>
        <w:autoSpaceDN w:val="0"/>
        <w:adjustRightInd w:val="0"/>
        <w:jc w:val="both"/>
        <w:rPr>
          <w:rFonts w:ascii="Arial" w:eastAsiaTheme="minorHAnsi" w:hAnsi="Arial" w:cs="Arial"/>
          <w:color w:val="020302"/>
          <w:sz w:val="20"/>
          <w:szCs w:val="20"/>
          <w:lang w:val="es-ES_tradnl" w:eastAsia="en-US"/>
        </w:rPr>
      </w:pPr>
    </w:p>
    <w:p w14:paraId="1D1DAF6D" w14:textId="77777777" w:rsidR="00AC0709" w:rsidRPr="00A96DD5" w:rsidRDefault="00AC0709" w:rsidP="00AC0709">
      <w:pPr>
        <w:autoSpaceDE w:val="0"/>
        <w:autoSpaceDN w:val="0"/>
        <w:adjustRightInd w:val="0"/>
        <w:jc w:val="both"/>
        <w:rPr>
          <w:rFonts w:ascii="Arial" w:hAnsi="Arial" w:cs="Arial"/>
          <w:sz w:val="16"/>
          <w:szCs w:val="16"/>
        </w:rPr>
      </w:pPr>
      <w:r w:rsidRPr="00A96DD5">
        <w:rPr>
          <w:rFonts w:ascii="Arial" w:hAnsi="Arial" w:cs="Arial"/>
          <w:sz w:val="16"/>
          <w:szCs w:val="16"/>
        </w:rPr>
        <w:t>Ejemplos:</w:t>
      </w:r>
    </w:p>
    <w:p w14:paraId="35514213" w14:textId="63FC57D8" w:rsidR="00AC0709" w:rsidRPr="00A96DD5" w:rsidRDefault="00AC0709" w:rsidP="001878C9">
      <w:pPr>
        <w:widowControl w:val="0"/>
        <w:autoSpaceDE w:val="0"/>
        <w:autoSpaceDN w:val="0"/>
        <w:adjustRightInd w:val="0"/>
        <w:jc w:val="both"/>
        <w:rPr>
          <w:rFonts w:ascii="Arial" w:eastAsiaTheme="minorHAnsi" w:hAnsi="Arial" w:cs="Arial"/>
          <w:color w:val="020302"/>
          <w:sz w:val="20"/>
          <w:szCs w:val="20"/>
          <w:lang w:val="es-ES_tradnl" w:eastAsia="en-US"/>
        </w:rPr>
      </w:pPr>
    </w:p>
    <w:p w14:paraId="7F0A4899" w14:textId="77777777" w:rsidR="00F54FAD" w:rsidRPr="00A96DD5" w:rsidRDefault="00AC0709" w:rsidP="001878C9">
      <w:pPr>
        <w:widowControl w:val="0"/>
        <w:autoSpaceDE w:val="0"/>
        <w:autoSpaceDN w:val="0"/>
        <w:adjustRightInd w:val="0"/>
        <w:jc w:val="both"/>
        <w:rPr>
          <w:rFonts w:ascii="Arial" w:eastAsiaTheme="minorHAnsi" w:hAnsi="Arial" w:cs="Arial"/>
          <w:color w:val="020302"/>
          <w:sz w:val="16"/>
          <w:szCs w:val="16"/>
          <w:lang w:val="es-ES_tradnl" w:eastAsia="en-US"/>
        </w:rPr>
      </w:pPr>
      <w:r w:rsidRPr="00A96DD5">
        <w:rPr>
          <w:rFonts w:ascii="Arial" w:eastAsiaTheme="minorHAnsi" w:hAnsi="Arial" w:cs="Arial"/>
          <w:color w:val="020302"/>
          <w:sz w:val="16"/>
          <w:szCs w:val="16"/>
          <w:lang w:val="es-ES_tradnl" w:eastAsia="en-US"/>
        </w:rPr>
        <w:t xml:space="preserve">Un autor: </w:t>
      </w:r>
    </w:p>
    <w:p w14:paraId="7ECE61FC" w14:textId="4E91FEE0" w:rsidR="00F54FAD" w:rsidRPr="00A96DD5" w:rsidRDefault="00AC0709" w:rsidP="001878C9">
      <w:pPr>
        <w:widowControl w:val="0"/>
        <w:autoSpaceDE w:val="0"/>
        <w:autoSpaceDN w:val="0"/>
        <w:adjustRightInd w:val="0"/>
        <w:jc w:val="both"/>
        <w:rPr>
          <w:rFonts w:ascii="Arial" w:eastAsiaTheme="minorHAnsi" w:hAnsi="Arial" w:cs="Arial"/>
          <w:color w:val="020302"/>
          <w:sz w:val="16"/>
          <w:szCs w:val="16"/>
          <w:lang w:val="es-ES_tradnl" w:eastAsia="en-US"/>
        </w:rPr>
      </w:pPr>
      <w:r w:rsidRPr="00A96DD5">
        <w:rPr>
          <w:rFonts w:ascii="Arial" w:eastAsiaTheme="minorHAnsi" w:hAnsi="Arial" w:cs="Arial"/>
          <w:color w:val="020302"/>
          <w:sz w:val="16"/>
          <w:szCs w:val="16"/>
          <w:lang w:val="es-ES_tradnl" w:eastAsia="en-US"/>
        </w:rPr>
        <w:t xml:space="preserve">Gómez (2020) </w:t>
      </w:r>
      <w:r w:rsidR="00F54FAD" w:rsidRPr="00A96DD5">
        <w:rPr>
          <w:rFonts w:ascii="Arial" w:eastAsiaTheme="minorHAnsi" w:hAnsi="Arial" w:cs="Arial"/>
          <w:color w:val="020302"/>
          <w:sz w:val="16"/>
          <w:szCs w:val="16"/>
          <w:lang w:val="es-ES_tradnl" w:eastAsia="en-US"/>
        </w:rPr>
        <w:t xml:space="preserve">encontró diferencias significativas en………. </w:t>
      </w:r>
      <w:r w:rsidRPr="00A96DD5">
        <w:rPr>
          <w:rFonts w:ascii="Arial" w:eastAsiaTheme="minorHAnsi" w:hAnsi="Arial" w:cs="Arial"/>
          <w:color w:val="020302"/>
          <w:sz w:val="16"/>
          <w:szCs w:val="16"/>
          <w:lang w:val="es-ES_tradnl" w:eastAsia="en-US"/>
        </w:rPr>
        <w:t xml:space="preserve">o </w:t>
      </w:r>
    </w:p>
    <w:p w14:paraId="62C2DF4B" w14:textId="37E581B9" w:rsidR="00AC0709" w:rsidRPr="00556948" w:rsidRDefault="00F54FAD" w:rsidP="001878C9">
      <w:pPr>
        <w:widowControl w:val="0"/>
        <w:autoSpaceDE w:val="0"/>
        <w:autoSpaceDN w:val="0"/>
        <w:adjustRightInd w:val="0"/>
        <w:jc w:val="both"/>
        <w:rPr>
          <w:rFonts w:ascii="Arial" w:eastAsiaTheme="minorHAnsi" w:hAnsi="Arial" w:cs="Arial"/>
          <w:color w:val="020302"/>
          <w:sz w:val="16"/>
          <w:szCs w:val="16"/>
          <w:lang w:val="en-US" w:eastAsia="en-US"/>
        </w:rPr>
      </w:pPr>
      <w:r w:rsidRPr="00A96DD5">
        <w:rPr>
          <w:rFonts w:ascii="Arial" w:eastAsiaTheme="minorHAnsi" w:hAnsi="Arial" w:cs="Arial"/>
          <w:color w:val="020302"/>
          <w:sz w:val="16"/>
          <w:szCs w:val="16"/>
          <w:lang w:val="es-ES_tradnl" w:eastAsia="en-US"/>
        </w:rPr>
        <w:t xml:space="preserve">La estructura celular se vio afectada por la aplicación de ……. </w:t>
      </w:r>
      <w:r w:rsidR="00AC0709" w:rsidRPr="00556948">
        <w:rPr>
          <w:rFonts w:ascii="Arial" w:eastAsiaTheme="minorHAnsi" w:hAnsi="Arial" w:cs="Arial"/>
          <w:color w:val="020302"/>
          <w:sz w:val="16"/>
          <w:szCs w:val="16"/>
          <w:lang w:val="en-US" w:eastAsia="en-US"/>
        </w:rPr>
        <w:t>(Gómez, 2020)</w:t>
      </w:r>
    </w:p>
    <w:p w14:paraId="7F861D87" w14:textId="5727C78B" w:rsidR="00AC0709" w:rsidRPr="00556948" w:rsidRDefault="00AC0709" w:rsidP="001878C9">
      <w:pPr>
        <w:widowControl w:val="0"/>
        <w:autoSpaceDE w:val="0"/>
        <w:autoSpaceDN w:val="0"/>
        <w:adjustRightInd w:val="0"/>
        <w:jc w:val="both"/>
        <w:rPr>
          <w:rFonts w:ascii="Arial" w:eastAsiaTheme="minorHAnsi" w:hAnsi="Arial" w:cs="Arial"/>
          <w:color w:val="020302"/>
          <w:sz w:val="16"/>
          <w:szCs w:val="16"/>
          <w:lang w:val="en-US" w:eastAsia="en-US"/>
        </w:rPr>
      </w:pPr>
    </w:p>
    <w:p w14:paraId="7C3CBF84" w14:textId="77777777" w:rsidR="00951220" w:rsidRPr="00A96DD5" w:rsidRDefault="00AC0709" w:rsidP="001878C9">
      <w:pPr>
        <w:widowControl w:val="0"/>
        <w:autoSpaceDE w:val="0"/>
        <w:autoSpaceDN w:val="0"/>
        <w:adjustRightInd w:val="0"/>
        <w:jc w:val="both"/>
        <w:rPr>
          <w:rFonts w:ascii="Arial" w:eastAsiaTheme="minorHAnsi" w:hAnsi="Arial" w:cs="Arial"/>
          <w:color w:val="020302"/>
          <w:sz w:val="16"/>
          <w:szCs w:val="16"/>
          <w:lang w:val="en-US" w:eastAsia="en-US"/>
        </w:rPr>
      </w:pPr>
      <w:r w:rsidRPr="00A96DD5">
        <w:rPr>
          <w:rFonts w:ascii="Arial" w:eastAsiaTheme="minorHAnsi" w:hAnsi="Arial" w:cs="Arial"/>
          <w:color w:val="020302"/>
          <w:sz w:val="16"/>
          <w:szCs w:val="16"/>
          <w:lang w:val="en-US" w:eastAsia="en-US"/>
        </w:rPr>
        <w:t xml:space="preserve">Dos </w:t>
      </w:r>
      <w:proofErr w:type="spellStart"/>
      <w:r w:rsidRPr="00A96DD5">
        <w:rPr>
          <w:rFonts w:ascii="Arial" w:eastAsiaTheme="minorHAnsi" w:hAnsi="Arial" w:cs="Arial"/>
          <w:color w:val="020302"/>
          <w:sz w:val="16"/>
          <w:szCs w:val="16"/>
          <w:lang w:val="en-US" w:eastAsia="en-US"/>
        </w:rPr>
        <w:t>autores</w:t>
      </w:r>
      <w:proofErr w:type="spellEnd"/>
      <w:r w:rsidRPr="00A96DD5">
        <w:rPr>
          <w:rFonts w:ascii="Arial" w:eastAsiaTheme="minorHAnsi" w:hAnsi="Arial" w:cs="Arial"/>
          <w:color w:val="020302"/>
          <w:sz w:val="16"/>
          <w:szCs w:val="16"/>
          <w:lang w:val="en-US" w:eastAsia="en-US"/>
        </w:rPr>
        <w:t>:</w:t>
      </w:r>
    </w:p>
    <w:p w14:paraId="2C1EF0F2" w14:textId="418C25C3" w:rsidR="00AC0709" w:rsidRPr="00A96DD5" w:rsidRDefault="00AC0709" w:rsidP="001878C9">
      <w:pPr>
        <w:widowControl w:val="0"/>
        <w:autoSpaceDE w:val="0"/>
        <w:autoSpaceDN w:val="0"/>
        <w:adjustRightInd w:val="0"/>
        <w:jc w:val="both"/>
        <w:rPr>
          <w:rFonts w:ascii="Arial" w:eastAsiaTheme="minorHAnsi" w:hAnsi="Arial" w:cs="Arial"/>
          <w:color w:val="020302"/>
          <w:sz w:val="16"/>
          <w:szCs w:val="16"/>
          <w:lang w:val="en-US" w:eastAsia="en-US"/>
        </w:rPr>
      </w:pPr>
      <w:r w:rsidRPr="00A96DD5">
        <w:rPr>
          <w:rFonts w:ascii="Arial" w:eastAsiaTheme="minorHAnsi" w:hAnsi="Arial" w:cs="Arial"/>
          <w:color w:val="020302"/>
          <w:sz w:val="16"/>
          <w:szCs w:val="16"/>
          <w:lang w:val="en-US" w:eastAsia="en-US"/>
        </w:rPr>
        <w:t xml:space="preserve">Rawlings and </w:t>
      </w:r>
      <w:proofErr w:type="spellStart"/>
      <w:r w:rsidRPr="00A96DD5">
        <w:rPr>
          <w:rFonts w:ascii="Arial" w:eastAsiaTheme="minorHAnsi" w:hAnsi="Arial" w:cs="Arial"/>
          <w:color w:val="020302"/>
          <w:sz w:val="16"/>
          <w:szCs w:val="16"/>
          <w:lang w:val="en-US" w:eastAsia="en-US"/>
        </w:rPr>
        <w:t>Betece</w:t>
      </w:r>
      <w:proofErr w:type="spellEnd"/>
      <w:r w:rsidRPr="00A96DD5">
        <w:rPr>
          <w:rFonts w:ascii="Arial" w:eastAsiaTheme="minorHAnsi" w:hAnsi="Arial" w:cs="Arial"/>
          <w:color w:val="020302"/>
          <w:sz w:val="16"/>
          <w:szCs w:val="16"/>
          <w:lang w:val="en-US" w:eastAsia="en-US"/>
        </w:rPr>
        <w:t xml:space="preserve"> (2020) o (Rawlings and </w:t>
      </w:r>
      <w:proofErr w:type="spellStart"/>
      <w:r w:rsidRPr="00A96DD5">
        <w:rPr>
          <w:rFonts w:ascii="Arial" w:eastAsiaTheme="minorHAnsi" w:hAnsi="Arial" w:cs="Arial"/>
          <w:color w:val="020302"/>
          <w:sz w:val="16"/>
          <w:szCs w:val="16"/>
          <w:lang w:val="en-US" w:eastAsia="en-US"/>
        </w:rPr>
        <w:t>Betece</w:t>
      </w:r>
      <w:proofErr w:type="spellEnd"/>
      <w:r w:rsidRPr="00A96DD5">
        <w:rPr>
          <w:rFonts w:ascii="Arial" w:eastAsiaTheme="minorHAnsi" w:hAnsi="Arial" w:cs="Arial"/>
          <w:color w:val="020302"/>
          <w:sz w:val="16"/>
          <w:szCs w:val="16"/>
          <w:lang w:val="en-US" w:eastAsia="en-US"/>
        </w:rPr>
        <w:t>, 2020)</w:t>
      </w:r>
    </w:p>
    <w:p w14:paraId="1192DBC7" w14:textId="4A061717" w:rsidR="00AC0709" w:rsidRPr="00A96DD5" w:rsidRDefault="00AC0709" w:rsidP="001878C9">
      <w:pPr>
        <w:widowControl w:val="0"/>
        <w:autoSpaceDE w:val="0"/>
        <w:autoSpaceDN w:val="0"/>
        <w:adjustRightInd w:val="0"/>
        <w:jc w:val="both"/>
        <w:rPr>
          <w:rFonts w:ascii="Arial" w:eastAsiaTheme="minorHAnsi" w:hAnsi="Arial" w:cs="Arial"/>
          <w:color w:val="020302"/>
          <w:sz w:val="16"/>
          <w:szCs w:val="16"/>
          <w:lang w:val="en-US" w:eastAsia="en-US"/>
        </w:rPr>
      </w:pPr>
    </w:p>
    <w:p w14:paraId="3FCC0F06" w14:textId="77777777" w:rsidR="00951220" w:rsidRPr="00A96DD5" w:rsidRDefault="00AC0709" w:rsidP="001878C9">
      <w:pPr>
        <w:widowControl w:val="0"/>
        <w:autoSpaceDE w:val="0"/>
        <w:autoSpaceDN w:val="0"/>
        <w:adjustRightInd w:val="0"/>
        <w:jc w:val="both"/>
        <w:rPr>
          <w:rFonts w:ascii="Arial" w:eastAsiaTheme="minorHAnsi" w:hAnsi="Arial" w:cs="Arial"/>
          <w:color w:val="020302"/>
          <w:sz w:val="16"/>
          <w:szCs w:val="16"/>
          <w:lang w:val="es-ES_tradnl" w:eastAsia="en-US"/>
        </w:rPr>
      </w:pPr>
      <w:r w:rsidRPr="00A96DD5">
        <w:rPr>
          <w:rFonts w:ascii="Arial" w:eastAsiaTheme="minorHAnsi" w:hAnsi="Arial" w:cs="Arial"/>
          <w:color w:val="020302"/>
          <w:sz w:val="16"/>
          <w:szCs w:val="16"/>
          <w:lang w:val="es-ES_tradnl" w:eastAsia="en-US"/>
        </w:rPr>
        <w:t>Tres o más autores:</w:t>
      </w:r>
      <w:r w:rsidR="003F2E04" w:rsidRPr="00A96DD5">
        <w:rPr>
          <w:rFonts w:ascii="Arial" w:eastAsiaTheme="minorHAnsi" w:hAnsi="Arial" w:cs="Arial"/>
          <w:color w:val="020302"/>
          <w:sz w:val="16"/>
          <w:szCs w:val="16"/>
          <w:lang w:val="es-ES_tradnl" w:eastAsia="en-US"/>
        </w:rPr>
        <w:t xml:space="preserve"> </w:t>
      </w:r>
    </w:p>
    <w:p w14:paraId="66B0B73A" w14:textId="38917897" w:rsidR="00AC0709" w:rsidRPr="00A96DD5" w:rsidRDefault="003F2E04" w:rsidP="001878C9">
      <w:pPr>
        <w:widowControl w:val="0"/>
        <w:autoSpaceDE w:val="0"/>
        <w:autoSpaceDN w:val="0"/>
        <w:adjustRightInd w:val="0"/>
        <w:jc w:val="both"/>
        <w:rPr>
          <w:rFonts w:ascii="Arial" w:eastAsiaTheme="minorHAnsi" w:hAnsi="Arial" w:cs="Arial"/>
          <w:color w:val="020302"/>
          <w:sz w:val="16"/>
          <w:szCs w:val="16"/>
          <w:lang w:val="es-ES_tradnl" w:eastAsia="en-US"/>
        </w:rPr>
      </w:pPr>
      <w:r w:rsidRPr="00A96DD5">
        <w:rPr>
          <w:rFonts w:ascii="Arial" w:eastAsiaTheme="minorHAnsi" w:hAnsi="Arial" w:cs="Arial"/>
          <w:color w:val="020302"/>
          <w:sz w:val="16"/>
          <w:szCs w:val="16"/>
          <w:lang w:val="es-ES_tradnl" w:eastAsia="en-US"/>
        </w:rPr>
        <w:t xml:space="preserve">Malone </w:t>
      </w:r>
      <w:r w:rsidRPr="00A96DD5">
        <w:rPr>
          <w:rFonts w:ascii="Arial" w:eastAsiaTheme="minorHAnsi" w:hAnsi="Arial" w:cs="Arial"/>
          <w:i/>
          <w:iCs/>
          <w:color w:val="020302"/>
          <w:sz w:val="16"/>
          <w:szCs w:val="16"/>
          <w:lang w:val="es-ES_tradnl" w:eastAsia="en-US"/>
        </w:rPr>
        <w:t>et al.</w:t>
      </w:r>
      <w:r w:rsidRPr="00A96DD5">
        <w:rPr>
          <w:rFonts w:ascii="Arial" w:eastAsiaTheme="minorHAnsi" w:hAnsi="Arial" w:cs="Arial"/>
          <w:color w:val="020302"/>
          <w:sz w:val="16"/>
          <w:szCs w:val="16"/>
          <w:lang w:val="es-ES_tradnl" w:eastAsia="en-US"/>
        </w:rPr>
        <w:t xml:space="preserve">, (2020) o (Malone </w:t>
      </w:r>
      <w:r w:rsidRPr="00A96DD5">
        <w:rPr>
          <w:rFonts w:ascii="Arial" w:eastAsiaTheme="minorHAnsi" w:hAnsi="Arial" w:cs="Arial"/>
          <w:i/>
          <w:iCs/>
          <w:color w:val="020302"/>
          <w:sz w:val="16"/>
          <w:szCs w:val="16"/>
          <w:lang w:val="es-ES_tradnl" w:eastAsia="en-US"/>
        </w:rPr>
        <w:t>et al</w:t>
      </w:r>
      <w:r w:rsidRPr="00A96DD5">
        <w:rPr>
          <w:rFonts w:ascii="Arial" w:eastAsiaTheme="minorHAnsi" w:hAnsi="Arial" w:cs="Arial"/>
          <w:color w:val="020302"/>
          <w:sz w:val="16"/>
          <w:szCs w:val="16"/>
          <w:lang w:val="es-ES_tradnl" w:eastAsia="en-US"/>
        </w:rPr>
        <w:t>., 2020)</w:t>
      </w:r>
    </w:p>
    <w:p w14:paraId="1F1C6C6B" w14:textId="5AD32518" w:rsidR="00AC0709" w:rsidRDefault="00AC0709" w:rsidP="001878C9">
      <w:pPr>
        <w:widowControl w:val="0"/>
        <w:autoSpaceDE w:val="0"/>
        <w:autoSpaceDN w:val="0"/>
        <w:adjustRightInd w:val="0"/>
        <w:jc w:val="both"/>
        <w:rPr>
          <w:rFonts w:ascii="Arial" w:eastAsiaTheme="minorHAnsi" w:hAnsi="Arial" w:cs="Arial"/>
          <w:color w:val="020302"/>
          <w:sz w:val="16"/>
          <w:szCs w:val="16"/>
          <w:lang w:val="es-ES_tradnl" w:eastAsia="en-US"/>
        </w:rPr>
      </w:pPr>
    </w:p>
    <w:p w14:paraId="37E70623" w14:textId="77777777" w:rsidR="009455E5" w:rsidRPr="009455E5" w:rsidRDefault="009455E5" w:rsidP="009455E5">
      <w:pPr>
        <w:widowControl w:val="0"/>
        <w:autoSpaceDE w:val="0"/>
        <w:autoSpaceDN w:val="0"/>
        <w:adjustRightInd w:val="0"/>
        <w:jc w:val="both"/>
        <w:rPr>
          <w:rFonts w:ascii="Helvetica" w:hAnsi="Helvetica"/>
          <w:color w:val="000000" w:themeColor="text1"/>
          <w:spacing w:val="2"/>
          <w:sz w:val="20"/>
          <w:szCs w:val="20"/>
        </w:rPr>
      </w:pPr>
      <w:r w:rsidRPr="009455E5">
        <w:rPr>
          <w:rFonts w:ascii="Helvetica" w:hAnsi="Helvetica"/>
          <w:color w:val="000000" w:themeColor="text1"/>
          <w:spacing w:val="2"/>
          <w:sz w:val="20"/>
          <w:szCs w:val="20"/>
        </w:rPr>
        <w:t xml:space="preserve">Si se usan varias referencias que sirven de soporte a un tema particular, se consideran éstas en orden cronológico. </w:t>
      </w:r>
    </w:p>
    <w:p w14:paraId="0F91F631" w14:textId="77777777" w:rsidR="009455E5" w:rsidRPr="009455E5" w:rsidRDefault="009455E5" w:rsidP="009455E5">
      <w:pPr>
        <w:widowControl w:val="0"/>
        <w:autoSpaceDE w:val="0"/>
        <w:autoSpaceDN w:val="0"/>
        <w:adjustRightInd w:val="0"/>
        <w:jc w:val="both"/>
        <w:rPr>
          <w:rFonts w:ascii="Helvetica" w:hAnsi="Helvetica"/>
          <w:color w:val="000000" w:themeColor="text1"/>
          <w:spacing w:val="2"/>
          <w:sz w:val="20"/>
          <w:szCs w:val="20"/>
        </w:rPr>
      </w:pPr>
    </w:p>
    <w:p w14:paraId="701FE723" w14:textId="0F292DFF" w:rsidR="009455E5" w:rsidRPr="009438AF" w:rsidRDefault="009455E5" w:rsidP="009455E5">
      <w:pPr>
        <w:widowControl w:val="0"/>
        <w:autoSpaceDE w:val="0"/>
        <w:autoSpaceDN w:val="0"/>
        <w:adjustRightInd w:val="0"/>
        <w:jc w:val="both"/>
        <w:rPr>
          <w:rFonts w:ascii="Helvetica" w:hAnsi="Helvetica"/>
          <w:color w:val="000000" w:themeColor="text1"/>
          <w:spacing w:val="2"/>
          <w:sz w:val="16"/>
          <w:szCs w:val="16"/>
        </w:rPr>
      </w:pPr>
      <w:r w:rsidRPr="009438AF">
        <w:rPr>
          <w:rFonts w:ascii="Helvetica" w:hAnsi="Helvetica"/>
          <w:color w:val="000000" w:themeColor="text1"/>
          <w:spacing w:val="2"/>
          <w:sz w:val="16"/>
          <w:szCs w:val="16"/>
        </w:rPr>
        <w:t xml:space="preserve">Ejemplo: </w:t>
      </w:r>
    </w:p>
    <w:p w14:paraId="39D64297" w14:textId="77777777" w:rsidR="002031BE" w:rsidRPr="009438AF" w:rsidRDefault="002031BE" w:rsidP="009455E5">
      <w:pPr>
        <w:widowControl w:val="0"/>
        <w:autoSpaceDE w:val="0"/>
        <w:autoSpaceDN w:val="0"/>
        <w:adjustRightInd w:val="0"/>
        <w:jc w:val="both"/>
        <w:rPr>
          <w:rFonts w:ascii="Helvetica" w:hAnsi="Helvetica"/>
          <w:color w:val="000000" w:themeColor="text1"/>
          <w:spacing w:val="2"/>
          <w:sz w:val="16"/>
          <w:szCs w:val="16"/>
        </w:rPr>
      </w:pPr>
    </w:p>
    <w:p w14:paraId="2D9C7C92" w14:textId="2F0B6F23" w:rsidR="009455E5" w:rsidRPr="009455E5" w:rsidRDefault="00462ED5" w:rsidP="009455E5">
      <w:pPr>
        <w:widowControl w:val="0"/>
        <w:autoSpaceDE w:val="0"/>
        <w:autoSpaceDN w:val="0"/>
        <w:adjustRightInd w:val="0"/>
        <w:jc w:val="both"/>
        <w:rPr>
          <w:rFonts w:ascii="Helvetica" w:hAnsi="Helvetica"/>
          <w:color w:val="000000" w:themeColor="text1"/>
          <w:spacing w:val="2"/>
          <w:sz w:val="16"/>
          <w:szCs w:val="16"/>
        </w:rPr>
      </w:pPr>
      <w:r w:rsidRPr="009438AF">
        <w:rPr>
          <w:rFonts w:ascii="Helvetica" w:hAnsi="Helvetica"/>
          <w:color w:val="000000" w:themeColor="text1"/>
          <w:spacing w:val="2"/>
          <w:sz w:val="16"/>
          <w:szCs w:val="16"/>
        </w:rPr>
        <w:t>Los materiales biodegradables presentan beneficios……</w:t>
      </w:r>
      <w:r w:rsidR="009455E5" w:rsidRPr="009438AF">
        <w:rPr>
          <w:rFonts w:ascii="Helvetica" w:hAnsi="Helvetica"/>
          <w:color w:val="000000" w:themeColor="text1"/>
          <w:spacing w:val="2"/>
          <w:sz w:val="16"/>
          <w:szCs w:val="16"/>
        </w:rPr>
        <w:t>(</w:t>
      </w:r>
      <w:r w:rsidRPr="009438AF">
        <w:rPr>
          <w:rFonts w:ascii="Helvetica" w:hAnsi="Helvetica"/>
          <w:color w:val="000000" w:themeColor="text1"/>
          <w:spacing w:val="2"/>
          <w:sz w:val="16"/>
          <w:szCs w:val="16"/>
        </w:rPr>
        <w:t>Arboleda, 2018</w:t>
      </w:r>
      <w:r w:rsidR="009455E5" w:rsidRPr="009438AF">
        <w:rPr>
          <w:rFonts w:ascii="Helvetica" w:hAnsi="Helvetica"/>
          <w:color w:val="000000" w:themeColor="text1"/>
          <w:spacing w:val="2"/>
          <w:sz w:val="16"/>
          <w:szCs w:val="16"/>
        </w:rPr>
        <w:t xml:space="preserve">; </w:t>
      </w:r>
      <w:r w:rsidRPr="009438AF">
        <w:rPr>
          <w:rFonts w:ascii="Helvetica" w:hAnsi="Helvetica"/>
          <w:color w:val="000000" w:themeColor="text1"/>
          <w:spacing w:val="2"/>
          <w:sz w:val="16"/>
          <w:szCs w:val="16"/>
        </w:rPr>
        <w:t>Atkins and Fred, 2019</w:t>
      </w:r>
      <w:r w:rsidR="009455E5" w:rsidRPr="009438AF">
        <w:rPr>
          <w:rFonts w:ascii="Helvetica" w:hAnsi="Helvetica"/>
          <w:color w:val="000000" w:themeColor="text1"/>
          <w:spacing w:val="2"/>
          <w:sz w:val="16"/>
          <w:szCs w:val="16"/>
        </w:rPr>
        <w:t xml:space="preserve">; </w:t>
      </w:r>
      <w:r w:rsidRPr="009438AF">
        <w:rPr>
          <w:rFonts w:ascii="Helvetica" w:hAnsi="Helvetica"/>
          <w:color w:val="000000" w:themeColor="text1"/>
          <w:spacing w:val="2"/>
          <w:sz w:val="16"/>
          <w:szCs w:val="16"/>
        </w:rPr>
        <w:t>Martínez</w:t>
      </w:r>
      <w:r w:rsidR="009455E5" w:rsidRPr="009438AF">
        <w:rPr>
          <w:rFonts w:ascii="Helvetica" w:hAnsi="Helvetica"/>
          <w:color w:val="000000" w:themeColor="text1"/>
          <w:spacing w:val="2"/>
          <w:sz w:val="16"/>
          <w:szCs w:val="16"/>
        </w:rPr>
        <w:t> </w:t>
      </w:r>
      <w:r w:rsidR="009455E5" w:rsidRPr="009438AF">
        <w:rPr>
          <w:rFonts w:ascii="Helvetica" w:hAnsi="Helvetica"/>
          <w:i/>
          <w:iCs/>
          <w:color w:val="000000" w:themeColor="text1"/>
          <w:spacing w:val="2"/>
          <w:sz w:val="16"/>
          <w:szCs w:val="16"/>
        </w:rPr>
        <w:t>et al.</w:t>
      </w:r>
      <w:r w:rsidR="009455E5" w:rsidRPr="009438AF">
        <w:rPr>
          <w:rFonts w:ascii="Helvetica" w:hAnsi="Helvetica"/>
          <w:color w:val="000000" w:themeColor="text1"/>
          <w:spacing w:val="2"/>
          <w:sz w:val="16"/>
          <w:szCs w:val="16"/>
        </w:rPr>
        <w:t> 20</w:t>
      </w:r>
      <w:r w:rsidRPr="009438AF">
        <w:rPr>
          <w:rFonts w:ascii="Helvetica" w:hAnsi="Helvetica"/>
          <w:color w:val="000000" w:themeColor="text1"/>
          <w:spacing w:val="2"/>
          <w:sz w:val="16"/>
          <w:szCs w:val="16"/>
        </w:rPr>
        <w:t>20</w:t>
      </w:r>
      <w:r w:rsidR="009455E5" w:rsidRPr="009438AF">
        <w:rPr>
          <w:rFonts w:ascii="Helvetica" w:hAnsi="Helvetica"/>
          <w:color w:val="000000" w:themeColor="text1"/>
          <w:spacing w:val="2"/>
          <w:sz w:val="16"/>
          <w:szCs w:val="16"/>
        </w:rPr>
        <w:t xml:space="preserve">). </w:t>
      </w:r>
    </w:p>
    <w:p w14:paraId="6763C42E" w14:textId="77777777" w:rsidR="009455E5" w:rsidRPr="00951220" w:rsidRDefault="009455E5" w:rsidP="009455E5">
      <w:pPr>
        <w:widowControl w:val="0"/>
        <w:autoSpaceDE w:val="0"/>
        <w:autoSpaceDN w:val="0"/>
        <w:adjustRightInd w:val="0"/>
        <w:jc w:val="both"/>
        <w:rPr>
          <w:rFonts w:ascii="Arial" w:hAnsi="Arial" w:cs="Arial"/>
          <w:b/>
          <w:color w:val="000000" w:themeColor="text1"/>
          <w:sz w:val="20"/>
          <w:szCs w:val="20"/>
        </w:rPr>
      </w:pPr>
    </w:p>
    <w:p w14:paraId="5CF1BD05" w14:textId="77B58085" w:rsidR="001878C9" w:rsidRPr="007716E0" w:rsidRDefault="009E20B1" w:rsidP="001878C9">
      <w:pPr>
        <w:widowControl w:val="0"/>
        <w:autoSpaceDE w:val="0"/>
        <w:autoSpaceDN w:val="0"/>
        <w:adjustRightInd w:val="0"/>
        <w:jc w:val="both"/>
        <w:rPr>
          <w:rFonts w:ascii="Arial" w:eastAsiaTheme="minorHAnsi" w:hAnsi="Arial" w:cs="Arial"/>
          <w:color w:val="231F20"/>
          <w:sz w:val="20"/>
          <w:szCs w:val="20"/>
          <w:lang w:val="es-ES_tradnl" w:eastAsia="en-US"/>
        </w:rPr>
      </w:pPr>
      <w:r w:rsidRPr="007716E0">
        <w:rPr>
          <w:rFonts w:ascii="Arial" w:eastAsiaTheme="minorHAnsi" w:hAnsi="Arial" w:cs="Arial"/>
          <w:b/>
          <w:color w:val="020302"/>
          <w:sz w:val="20"/>
          <w:szCs w:val="20"/>
          <w:lang w:val="es-ES_tradnl" w:eastAsia="en-US"/>
        </w:rPr>
        <w:t>Para  a</w:t>
      </w:r>
      <w:r w:rsidR="001878C9" w:rsidRPr="007716E0">
        <w:rPr>
          <w:rFonts w:ascii="Arial" w:eastAsiaTheme="minorHAnsi" w:hAnsi="Arial" w:cs="Arial"/>
          <w:b/>
          <w:color w:val="020302"/>
          <w:sz w:val="20"/>
          <w:szCs w:val="20"/>
          <w:lang w:val="es-ES_tradnl" w:eastAsia="en-US"/>
        </w:rPr>
        <w:t>utor corporativo</w:t>
      </w:r>
      <w:r w:rsidRPr="007716E0">
        <w:rPr>
          <w:rFonts w:ascii="Arial" w:eastAsiaTheme="minorHAnsi" w:hAnsi="Arial" w:cs="Arial"/>
          <w:b/>
          <w:color w:val="020302"/>
          <w:sz w:val="20"/>
          <w:szCs w:val="20"/>
          <w:lang w:val="es-ES_tradnl" w:eastAsia="en-US"/>
        </w:rPr>
        <w:t xml:space="preserve"> </w:t>
      </w:r>
      <w:r w:rsidR="001878C9" w:rsidRPr="007716E0">
        <w:rPr>
          <w:rFonts w:ascii="Arial" w:eastAsiaTheme="minorHAnsi" w:hAnsi="Arial" w:cs="Arial"/>
          <w:color w:val="231F20"/>
          <w:sz w:val="20"/>
          <w:szCs w:val="20"/>
          <w:lang w:val="es-ES_tradnl" w:eastAsia="en-US"/>
        </w:rPr>
        <w:t>se coloca el nombre de la organización.</w:t>
      </w:r>
      <w:r w:rsidR="001878C9" w:rsidRPr="007716E0">
        <w:rPr>
          <w:rFonts w:ascii="Arial" w:eastAsiaTheme="minorHAnsi" w:hAnsi="Arial" w:cs="Arial"/>
          <w:color w:val="020302"/>
          <w:sz w:val="20"/>
          <w:szCs w:val="20"/>
          <w:lang w:val="es-ES_tradnl" w:eastAsia="en-US"/>
        </w:rPr>
        <w:t xml:space="preserve"> </w:t>
      </w:r>
      <w:r w:rsidR="001878C9" w:rsidRPr="007716E0">
        <w:rPr>
          <w:rFonts w:ascii="Arial" w:eastAsiaTheme="minorHAnsi" w:hAnsi="Arial" w:cs="Arial"/>
          <w:color w:val="231F20"/>
          <w:sz w:val="20"/>
          <w:szCs w:val="20"/>
          <w:lang w:val="es-ES_tradnl" w:eastAsia="en-US"/>
        </w:rPr>
        <w:t xml:space="preserve">La primera </w:t>
      </w:r>
      <w:r w:rsidRPr="007716E0">
        <w:rPr>
          <w:rFonts w:ascii="Arial" w:eastAsiaTheme="minorHAnsi" w:hAnsi="Arial" w:cs="Arial"/>
          <w:color w:val="231F20"/>
          <w:sz w:val="20"/>
          <w:szCs w:val="20"/>
          <w:lang w:val="es-ES_tradnl" w:eastAsia="en-US"/>
        </w:rPr>
        <w:t>ocasión</w:t>
      </w:r>
      <w:r w:rsidR="001878C9" w:rsidRPr="007716E0">
        <w:rPr>
          <w:rFonts w:ascii="Arial" w:eastAsiaTheme="minorHAnsi" w:hAnsi="Arial" w:cs="Arial"/>
          <w:color w:val="231F20"/>
          <w:sz w:val="20"/>
          <w:szCs w:val="20"/>
          <w:lang w:val="es-ES_tradnl" w:eastAsia="en-US"/>
        </w:rPr>
        <w:t xml:space="preserve"> que se usa una organización, se </w:t>
      </w:r>
      <w:r w:rsidRPr="007716E0">
        <w:rPr>
          <w:rFonts w:ascii="Arial" w:eastAsiaTheme="minorHAnsi" w:hAnsi="Arial" w:cs="Arial"/>
          <w:color w:val="231F20"/>
          <w:sz w:val="20"/>
          <w:szCs w:val="20"/>
          <w:lang w:val="es-ES_tradnl" w:eastAsia="en-US"/>
        </w:rPr>
        <w:t>considera</w:t>
      </w:r>
      <w:r w:rsidR="001878C9" w:rsidRPr="007716E0">
        <w:rPr>
          <w:rFonts w:ascii="Arial" w:eastAsiaTheme="minorHAnsi" w:hAnsi="Arial" w:cs="Arial"/>
          <w:color w:val="231F20"/>
          <w:sz w:val="20"/>
          <w:szCs w:val="20"/>
          <w:lang w:val="es-ES_tradnl" w:eastAsia="en-US"/>
        </w:rPr>
        <w:t xml:space="preserve"> con el nombre completo y entre paréntesis la sigla. En adelante, se</w:t>
      </w:r>
      <w:r w:rsidR="001878C9" w:rsidRPr="007716E0">
        <w:rPr>
          <w:rFonts w:ascii="Arial" w:eastAsiaTheme="minorHAnsi" w:hAnsi="Arial" w:cs="Arial"/>
          <w:color w:val="020302"/>
          <w:sz w:val="20"/>
          <w:szCs w:val="20"/>
          <w:lang w:val="es-ES_tradnl" w:eastAsia="en-US"/>
        </w:rPr>
        <w:t xml:space="preserve"> </w:t>
      </w:r>
      <w:r w:rsidR="001878C9" w:rsidRPr="007716E0">
        <w:rPr>
          <w:rFonts w:ascii="Arial" w:eastAsiaTheme="minorHAnsi" w:hAnsi="Arial" w:cs="Arial"/>
          <w:color w:val="231F20"/>
          <w:sz w:val="20"/>
          <w:szCs w:val="20"/>
          <w:lang w:val="es-ES_tradnl" w:eastAsia="en-US"/>
        </w:rPr>
        <w:t>cita solamente con la sigla.</w:t>
      </w:r>
    </w:p>
    <w:p w14:paraId="40ED5264" w14:textId="77777777" w:rsidR="001878C9" w:rsidRPr="007716E0" w:rsidRDefault="001878C9" w:rsidP="001878C9">
      <w:pPr>
        <w:widowControl w:val="0"/>
        <w:autoSpaceDE w:val="0"/>
        <w:autoSpaceDN w:val="0"/>
        <w:adjustRightInd w:val="0"/>
        <w:jc w:val="both"/>
        <w:rPr>
          <w:rFonts w:ascii="Arial" w:eastAsiaTheme="minorHAnsi" w:hAnsi="Arial" w:cs="Arial"/>
          <w:color w:val="020302"/>
          <w:sz w:val="20"/>
          <w:szCs w:val="20"/>
          <w:lang w:val="es-ES_tradnl" w:eastAsia="en-US"/>
        </w:rPr>
      </w:pPr>
    </w:p>
    <w:p w14:paraId="6B7E9D8B" w14:textId="77777777" w:rsidR="001878C9" w:rsidRPr="007716E0" w:rsidRDefault="001878C9" w:rsidP="001878C9">
      <w:pPr>
        <w:widowControl w:val="0"/>
        <w:autoSpaceDE w:val="0"/>
        <w:autoSpaceDN w:val="0"/>
        <w:adjustRightInd w:val="0"/>
        <w:jc w:val="both"/>
        <w:rPr>
          <w:rFonts w:ascii="Arial" w:eastAsiaTheme="minorHAnsi" w:hAnsi="Arial" w:cs="Arial"/>
          <w:i/>
          <w:iCs/>
          <w:color w:val="231F20"/>
          <w:sz w:val="16"/>
          <w:szCs w:val="16"/>
          <w:lang w:val="es-ES_tradnl" w:eastAsia="en-US"/>
        </w:rPr>
      </w:pPr>
      <w:r w:rsidRPr="007716E0">
        <w:rPr>
          <w:rFonts w:ascii="Arial" w:eastAsiaTheme="minorHAnsi" w:hAnsi="Arial" w:cs="Arial"/>
          <w:i/>
          <w:iCs/>
          <w:color w:val="231F20"/>
          <w:sz w:val="16"/>
          <w:szCs w:val="16"/>
          <w:lang w:val="es-ES_tradnl" w:eastAsia="en-US"/>
        </w:rPr>
        <w:t>Ejemplo:</w:t>
      </w:r>
    </w:p>
    <w:p w14:paraId="736EC7D1" w14:textId="77777777" w:rsidR="001878C9" w:rsidRPr="007716E0" w:rsidRDefault="001878C9" w:rsidP="001878C9">
      <w:pPr>
        <w:widowControl w:val="0"/>
        <w:autoSpaceDE w:val="0"/>
        <w:autoSpaceDN w:val="0"/>
        <w:adjustRightInd w:val="0"/>
        <w:jc w:val="both"/>
        <w:rPr>
          <w:rFonts w:ascii="Arial" w:eastAsiaTheme="minorHAnsi" w:hAnsi="Arial" w:cs="Arial"/>
          <w:color w:val="231F20"/>
          <w:sz w:val="16"/>
          <w:szCs w:val="16"/>
          <w:lang w:val="es-ES_tradnl" w:eastAsia="en-US"/>
        </w:rPr>
      </w:pPr>
    </w:p>
    <w:p w14:paraId="17C58096" w14:textId="77777777" w:rsidR="007716E0" w:rsidRPr="007716E0" w:rsidRDefault="001878C9" w:rsidP="001878C9">
      <w:pPr>
        <w:widowControl w:val="0"/>
        <w:autoSpaceDE w:val="0"/>
        <w:autoSpaceDN w:val="0"/>
        <w:adjustRightInd w:val="0"/>
        <w:jc w:val="both"/>
        <w:rPr>
          <w:rFonts w:ascii="Arial" w:eastAsiaTheme="minorHAnsi" w:hAnsi="Arial" w:cs="Arial"/>
          <w:color w:val="231F20"/>
          <w:sz w:val="16"/>
          <w:szCs w:val="16"/>
          <w:lang w:val="es-ES_tradnl" w:eastAsia="en-US"/>
        </w:rPr>
      </w:pPr>
      <w:r w:rsidRPr="007716E0">
        <w:rPr>
          <w:rFonts w:ascii="Arial" w:eastAsiaTheme="minorHAnsi" w:hAnsi="Arial" w:cs="Arial"/>
          <w:color w:val="231F20"/>
          <w:sz w:val="16"/>
          <w:szCs w:val="16"/>
          <w:lang w:val="es-ES_tradnl" w:eastAsia="en-US"/>
        </w:rPr>
        <w:t xml:space="preserve">La primera vez: </w:t>
      </w:r>
    </w:p>
    <w:p w14:paraId="7BF49389" w14:textId="4B04F205" w:rsidR="001878C9" w:rsidRPr="007716E0" w:rsidRDefault="001878C9" w:rsidP="001878C9">
      <w:pPr>
        <w:widowControl w:val="0"/>
        <w:autoSpaceDE w:val="0"/>
        <w:autoSpaceDN w:val="0"/>
        <w:adjustRightInd w:val="0"/>
        <w:jc w:val="both"/>
        <w:rPr>
          <w:rFonts w:ascii="Arial" w:eastAsiaTheme="minorHAnsi" w:hAnsi="Arial" w:cs="Arial"/>
          <w:color w:val="231F20"/>
          <w:sz w:val="16"/>
          <w:szCs w:val="16"/>
          <w:lang w:val="es-ES_tradnl" w:eastAsia="en-US"/>
        </w:rPr>
      </w:pPr>
      <w:r w:rsidRPr="007716E0">
        <w:rPr>
          <w:rFonts w:ascii="Arial" w:eastAsiaTheme="minorHAnsi" w:hAnsi="Arial" w:cs="Arial"/>
          <w:color w:val="231F20"/>
          <w:sz w:val="16"/>
          <w:szCs w:val="16"/>
          <w:lang w:val="es-ES_tradnl" w:eastAsia="en-US"/>
        </w:rPr>
        <w:t>…según la ORGANIZACIÓN DE LAS NACIONES UNIDAS PARA LA AGRICULTURA Y LA ALIMENTACIÓN (FAO, 2016)….</w:t>
      </w:r>
    </w:p>
    <w:p w14:paraId="79CAE4B9" w14:textId="77777777" w:rsidR="007716E0" w:rsidRPr="007716E0" w:rsidRDefault="007716E0" w:rsidP="001878C9">
      <w:pPr>
        <w:widowControl w:val="0"/>
        <w:autoSpaceDE w:val="0"/>
        <w:autoSpaceDN w:val="0"/>
        <w:adjustRightInd w:val="0"/>
        <w:jc w:val="both"/>
        <w:rPr>
          <w:rFonts w:ascii="Arial" w:eastAsiaTheme="minorHAnsi" w:hAnsi="Arial" w:cs="Arial"/>
          <w:color w:val="231F20"/>
          <w:sz w:val="16"/>
          <w:szCs w:val="16"/>
          <w:lang w:val="es-ES_tradnl" w:eastAsia="en-US"/>
        </w:rPr>
      </w:pPr>
    </w:p>
    <w:p w14:paraId="2B2CFE44" w14:textId="78233591" w:rsidR="007716E0" w:rsidRPr="007716E0" w:rsidRDefault="009E20B1" w:rsidP="001878C9">
      <w:pPr>
        <w:widowControl w:val="0"/>
        <w:autoSpaceDE w:val="0"/>
        <w:autoSpaceDN w:val="0"/>
        <w:adjustRightInd w:val="0"/>
        <w:jc w:val="both"/>
        <w:rPr>
          <w:rFonts w:ascii="Arial" w:eastAsiaTheme="minorHAnsi" w:hAnsi="Arial" w:cs="Arial"/>
          <w:color w:val="231F20"/>
          <w:sz w:val="16"/>
          <w:szCs w:val="16"/>
          <w:lang w:val="es-ES_tradnl" w:eastAsia="en-US"/>
        </w:rPr>
      </w:pPr>
      <w:r w:rsidRPr="007716E0">
        <w:rPr>
          <w:rFonts w:ascii="Arial" w:eastAsiaTheme="minorHAnsi" w:hAnsi="Arial" w:cs="Arial"/>
          <w:color w:val="231F20"/>
          <w:sz w:val="16"/>
          <w:szCs w:val="16"/>
          <w:lang w:val="es-ES_tradnl" w:eastAsia="en-US"/>
        </w:rPr>
        <w:t>Para l</w:t>
      </w:r>
      <w:r w:rsidR="001878C9" w:rsidRPr="007716E0">
        <w:rPr>
          <w:rFonts w:ascii="Arial" w:eastAsiaTheme="minorHAnsi" w:hAnsi="Arial" w:cs="Arial"/>
          <w:color w:val="231F20"/>
          <w:sz w:val="16"/>
          <w:szCs w:val="16"/>
          <w:lang w:val="es-ES_tradnl" w:eastAsia="en-US"/>
        </w:rPr>
        <w:t xml:space="preserve">a segunda y demás veces: </w:t>
      </w:r>
    </w:p>
    <w:p w14:paraId="70CCDD49" w14:textId="0EE2BB02" w:rsidR="001878C9" w:rsidRPr="007716E0" w:rsidRDefault="001878C9" w:rsidP="001878C9">
      <w:pPr>
        <w:widowControl w:val="0"/>
        <w:autoSpaceDE w:val="0"/>
        <w:autoSpaceDN w:val="0"/>
        <w:adjustRightInd w:val="0"/>
        <w:jc w:val="both"/>
        <w:rPr>
          <w:rFonts w:ascii="Arial" w:eastAsiaTheme="minorHAnsi" w:hAnsi="Arial" w:cs="Arial"/>
          <w:color w:val="231F20"/>
          <w:sz w:val="16"/>
          <w:szCs w:val="16"/>
          <w:lang w:val="es-ES_tradnl" w:eastAsia="en-US"/>
        </w:rPr>
      </w:pPr>
      <w:r w:rsidRPr="007716E0">
        <w:rPr>
          <w:rFonts w:ascii="Arial" w:eastAsiaTheme="minorHAnsi" w:hAnsi="Arial" w:cs="Arial"/>
          <w:color w:val="231F20"/>
          <w:sz w:val="16"/>
          <w:szCs w:val="16"/>
          <w:lang w:val="es-ES_tradnl" w:eastAsia="en-US"/>
        </w:rPr>
        <w:t>….la consolidación de la cultura alimentaria (FAO, 2016) permite….</w:t>
      </w:r>
    </w:p>
    <w:p w14:paraId="7E5236B9" w14:textId="77777777" w:rsidR="001878C9" w:rsidRPr="007716E0" w:rsidRDefault="001878C9" w:rsidP="001878C9">
      <w:pPr>
        <w:widowControl w:val="0"/>
        <w:autoSpaceDE w:val="0"/>
        <w:autoSpaceDN w:val="0"/>
        <w:adjustRightInd w:val="0"/>
        <w:jc w:val="both"/>
        <w:rPr>
          <w:rFonts w:ascii="Arial" w:eastAsiaTheme="minorHAnsi" w:hAnsi="Arial" w:cs="Arial"/>
          <w:color w:val="020302"/>
          <w:sz w:val="20"/>
          <w:szCs w:val="20"/>
          <w:lang w:val="es-ES_tradnl" w:eastAsia="en-US"/>
        </w:rPr>
      </w:pPr>
    </w:p>
    <w:p w14:paraId="34B8A5DD" w14:textId="32A57CE9" w:rsidR="001878C9" w:rsidRPr="00951220" w:rsidRDefault="009E20B1" w:rsidP="001878C9">
      <w:pPr>
        <w:widowControl w:val="0"/>
        <w:autoSpaceDE w:val="0"/>
        <w:autoSpaceDN w:val="0"/>
        <w:adjustRightInd w:val="0"/>
        <w:jc w:val="both"/>
        <w:rPr>
          <w:rFonts w:ascii="Arial" w:eastAsiaTheme="minorHAnsi" w:hAnsi="Arial" w:cs="Arial"/>
          <w:color w:val="231F20"/>
          <w:sz w:val="20"/>
          <w:szCs w:val="20"/>
          <w:lang w:val="es-ES_tradnl" w:eastAsia="en-US"/>
        </w:rPr>
      </w:pPr>
      <w:r w:rsidRPr="00951220">
        <w:rPr>
          <w:rFonts w:ascii="Arial" w:eastAsiaTheme="minorHAnsi" w:hAnsi="Arial" w:cs="Arial"/>
          <w:b/>
          <w:color w:val="020302"/>
          <w:sz w:val="20"/>
          <w:szCs w:val="20"/>
          <w:lang w:val="es-ES_tradnl" w:eastAsia="en-US"/>
        </w:rPr>
        <w:t>La c</w:t>
      </w:r>
      <w:r w:rsidR="001878C9" w:rsidRPr="00951220">
        <w:rPr>
          <w:rFonts w:ascii="Arial" w:eastAsiaTheme="minorHAnsi" w:hAnsi="Arial" w:cs="Arial"/>
          <w:b/>
          <w:color w:val="020302"/>
          <w:sz w:val="20"/>
          <w:szCs w:val="20"/>
          <w:lang w:val="es-ES_tradnl" w:eastAsia="en-US"/>
        </w:rPr>
        <w:t>ita de una cita</w:t>
      </w:r>
      <w:r w:rsidR="001878C9" w:rsidRPr="00951220">
        <w:rPr>
          <w:rFonts w:ascii="Arial" w:eastAsiaTheme="minorHAnsi" w:hAnsi="Arial" w:cs="Arial"/>
          <w:color w:val="231F20"/>
          <w:sz w:val="20"/>
          <w:szCs w:val="20"/>
          <w:lang w:val="es-ES_tradnl" w:eastAsia="en-US"/>
        </w:rPr>
        <w:t xml:space="preserve"> </w:t>
      </w:r>
      <w:r w:rsidRPr="00951220">
        <w:rPr>
          <w:rFonts w:ascii="Arial" w:eastAsiaTheme="minorHAnsi" w:hAnsi="Arial" w:cs="Arial"/>
          <w:color w:val="231F20"/>
          <w:sz w:val="20"/>
          <w:szCs w:val="20"/>
          <w:lang w:val="es-ES_tradnl" w:eastAsia="en-US"/>
        </w:rPr>
        <w:t xml:space="preserve">es usada </w:t>
      </w:r>
      <w:r w:rsidR="001878C9" w:rsidRPr="00951220">
        <w:rPr>
          <w:rFonts w:ascii="Arial" w:eastAsiaTheme="minorHAnsi" w:hAnsi="Arial" w:cs="Arial"/>
          <w:color w:val="231F20"/>
          <w:sz w:val="20"/>
          <w:szCs w:val="20"/>
          <w:lang w:val="es-ES_tradnl" w:eastAsia="en-US"/>
        </w:rPr>
        <w:t>cuando se tiene acceso a una fuente de información a través de otra. Por</w:t>
      </w:r>
      <w:r w:rsidR="001878C9" w:rsidRPr="00951220">
        <w:rPr>
          <w:rFonts w:ascii="Arial" w:eastAsiaTheme="minorHAnsi" w:hAnsi="Arial" w:cs="Arial"/>
          <w:color w:val="020302"/>
          <w:sz w:val="20"/>
          <w:szCs w:val="20"/>
          <w:lang w:val="es-ES_tradnl" w:eastAsia="en-US"/>
        </w:rPr>
        <w:t xml:space="preserve"> </w:t>
      </w:r>
      <w:r w:rsidR="001878C9" w:rsidRPr="00951220">
        <w:rPr>
          <w:rFonts w:ascii="Arial" w:eastAsiaTheme="minorHAnsi" w:hAnsi="Arial" w:cs="Arial"/>
          <w:color w:val="231F20"/>
          <w:sz w:val="20"/>
          <w:szCs w:val="20"/>
          <w:lang w:val="es-ES_tradnl" w:eastAsia="en-US"/>
        </w:rPr>
        <w:t xml:space="preserve">ejemplo, si se está </w:t>
      </w:r>
      <w:r w:rsidRPr="00951220">
        <w:rPr>
          <w:rFonts w:ascii="Arial" w:eastAsiaTheme="minorHAnsi" w:hAnsi="Arial" w:cs="Arial"/>
          <w:color w:val="231F20"/>
          <w:sz w:val="20"/>
          <w:szCs w:val="20"/>
          <w:lang w:val="es-ES_tradnl" w:eastAsia="en-US"/>
        </w:rPr>
        <w:t>consultan</w:t>
      </w:r>
      <w:r w:rsidR="001878C9" w:rsidRPr="00951220">
        <w:rPr>
          <w:rFonts w:ascii="Arial" w:eastAsiaTheme="minorHAnsi" w:hAnsi="Arial" w:cs="Arial"/>
          <w:color w:val="231F20"/>
          <w:sz w:val="20"/>
          <w:szCs w:val="20"/>
          <w:lang w:val="es-ES_tradnl" w:eastAsia="en-US"/>
        </w:rPr>
        <w:t>do un libro de Stephen Hawking y este cita una opinión o afirmación de</w:t>
      </w:r>
      <w:r w:rsidR="001878C9" w:rsidRPr="00951220">
        <w:rPr>
          <w:rFonts w:ascii="Arial" w:eastAsiaTheme="minorHAnsi" w:hAnsi="Arial" w:cs="Arial"/>
          <w:color w:val="020302"/>
          <w:sz w:val="20"/>
          <w:szCs w:val="20"/>
          <w:lang w:val="es-ES_tradnl" w:eastAsia="en-US"/>
        </w:rPr>
        <w:t xml:space="preserve"> </w:t>
      </w:r>
      <w:r w:rsidR="001878C9" w:rsidRPr="00951220">
        <w:rPr>
          <w:rFonts w:ascii="Arial" w:eastAsiaTheme="minorHAnsi" w:hAnsi="Arial" w:cs="Arial"/>
          <w:color w:val="231F20"/>
          <w:sz w:val="20"/>
          <w:szCs w:val="20"/>
          <w:lang w:val="es-ES_tradnl" w:eastAsia="en-US"/>
        </w:rPr>
        <w:t xml:space="preserve">Roger </w:t>
      </w:r>
      <w:proofErr w:type="spellStart"/>
      <w:r w:rsidR="001878C9" w:rsidRPr="00951220">
        <w:rPr>
          <w:rFonts w:ascii="Arial" w:eastAsiaTheme="minorHAnsi" w:hAnsi="Arial" w:cs="Arial"/>
          <w:color w:val="231F20"/>
          <w:sz w:val="20"/>
          <w:szCs w:val="20"/>
          <w:lang w:val="es-ES_tradnl" w:eastAsia="en-US"/>
        </w:rPr>
        <w:t>Penrose</w:t>
      </w:r>
      <w:proofErr w:type="spellEnd"/>
      <w:r w:rsidR="001878C9" w:rsidRPr="00951220">
        <w:rPr>
          <w:rFonts w:ascii="Arial" w:eastAsiaTheme="minorHAnsi" w:hAnsi="Arial" w:cs="Arial"/>
          <w:color w:val="231F20"/>
          <w:sz w:val="20"/>
          <w:szCs w:val="20"/>
          <w:lang w:val="es-ES_tradnl" w:eastAsia="en-US"/>
        </w:rPr>
        <w:t xml:space="preserve">, </w:t>
      </w:r>
      <w:r w:rsidRPr="00951220">
        <w:rPr>
          <w:rFonts w:ascii="Arial" w:eastAsiaTheme="minorHAnsi" w:hAnsi="Arial" w:cs="Arial"/>
          <w:color w:val="231F20"/>
          <w:sz w:val="20"/>
          <w:szCs w:val="20"/>
          <w:lang w:val="es-ES_tradnl" w:eastAsia="en-US"/>
        </w:rPr>
        <w:t>entonces</w:t>
      </w:r>
      <w:r w:rsidR="001878C9" w:rsidRPr="00951220">
        <w:rPr>
          <w:rFonts w:ascii="Arial" w:eastAsiaTheme="minorHAnsi" w:hAnsi="Arial" w:cs="Arial"/>
          <w:color w:val="231F20"/>
          <w:sz w:val="20"/>
          <w:szCs w:val="20"/>
          <w:lang w:val="es-ES_tradnl" w:eastAsia="en-US"/>
        </w:rPr>
        <w:t>:</w:t>
      </w:r>
    </w:p>
    <w:p w14:paraId="2ABFF111" w14:textId="77777777" w:rsidR="001878C9" w:rsidRPr="00951220" w:rsidRDefault="001878C9" w:rsidP="001878C9">
      <w:pPr>
        <w:widowControl w:val="0"/>
        <w:autoSpaceDE w:val="0"/>
        <w:autoSpaceDN w:val="0"/>
        <w:adjustRightInd w:val="0"/>
        <w:jc w:val="both"/>
        <w:rPr>
          <w:rFonts w:ascii="Arial" w:eastAsiaTheme="minorHAnsi" w:hAnsi="Arial" w:cs="Arial"/>
          <w:color w:val="020302"/>
          <w:sz w:val="20"/>
          <w:szCs w:val="20"/>
          <w:lang w:val="es-ES_tradnl" w:eastAsia="en-US"/>
        </w:rPr>
      </w:pPr>
    </w:p>
    <w:p w14:paraId="640EA8D2" w14:textId="77777777" w:rsidR="002C1BE9" w:rsidRPr="002C1BE9" w:rsidRDefault="002C1BE9" w:rsidP="001878C9">
      <w:pPr>
        <w:widowControl w:val="0"/>
        <w:autoSpaceDE w:val="0"/>
        <w:autoSpaceDN w:val="0"/>
        <w:adjustRightInd w:val="0"/>
        <w:jc w:val="both"/>
        <w:rPr>
          <w:rFonts w:ascii="Arial" w:eastAsiaTheme="minorHAnsi" w:hAnsi="Arial" w:cs="Arial"/>
          <w:color w:val="231F20"/>
          <w:sz w:val="16"/>
          <w:szCs w:val="16"/>
          <w:lang w:val="es-ES_tradnl" w:eastAsia="en-US"/>
        </w:rPr>
      </w:pPr>
      <w:r w:rsidRPr="002C1BE9">
        <w:rPr>
          <w:rFonts w:ascii="Arial" w:eastAsiaTheme="minorHAnsi" w:hAnsi="Arial" w:cs="Arial"/>
          <w:color w:val="231F20"/>
          <w:sz w:val="16"/>
          <w:szCs w:val="16"/>
          <w:lang w:val="es-ES_tradnl" w:eastAsia="en-US"/>
        </w:rPr>
        <w:t>Ejemplo:</w:t>
      </w:r>
    </w:p>
    <w:p w14:paraId="498DC264" w14:textId="77777777" w:rsidR="002C1BE9" w:rsidRPr="002C1BE9" w:rsidRDefault="002C1BE9" w:rsidP="001878C9">
      <w:pPr>
        <w:widowControl w:val="0"/>
        <w:autoSpaceDE w:val="0"/>
        <w:autoSpaceDN w:val="0"/>
        <w:adjustRightInd w:val="0"/>
        <w:jc w:val="both"/>
        <w:rPr>
          <w:rFonts w:ascii="Arial" w:eastAsiaTheme="minorHAnsi" w:hAnsi="Arial" w:cs="Arial"/>
          <w:color w:val="231F20"/>
          <w:sz w:val="16"/>
          <w:szCs w:val="16"/>
          <w:lang w:val="es-ES_tradnl" w:eastAsia="en-US"/>
        </w:rPr>
      </w:pPr>
    </w:p>
    <w:p w14:paraId="208FF497" w14:textId="216F654B" w:rsidR="001878C9" w:rsidRPr="002C1BE9" w:rsidRDefault="001878C9" w:rsidP="001878C9">
      <w:pPr>
        <w:widowControl w:val="0"/>
        <w:autoSpaceDE w:val="0"/>
        <w:autoSpaceDN w:val="0"/>
        <w:adjustRightInd w:val="0"/>
        <w:jc w:val="both"/>
        <w:rPr>
          <w:rFonts w:ascii="Arial" w:eastAsiaTheme="minorHAnsi" w:hAnsi="Arial" w:cs="Arial"/>
          <w:color w:val="231F20"/>
          <w:sz w:val="16"/>
          <w:szCs w:val="16"/>
          <w:lang w:val="es-ES_tradnl" w:eastAsia="en-US"/>
        </w:rPr>
      </w:pPr>
      <w:proofErr w:type="spellStart"/>
      <w:r w:rsidRPr="002C1BE9">
        <w:rPr>
          <w:rFonts w:ascii="Arial" w:eastAsiaTheme="minorHAnsi" w:hAnsi="Arial" w:cs="Arial"/>
          <w:color w:val="231F20"/>
          <w:sz w:val="16"/>
          <w:szCs w:val="16"/>
          <w:lang w:val="es-ES_tradnl" w:eastAsia="en-US"/>
        </w:rPr>
        <w:t>Penrose</w:t>
      </w:r>
      <w:proofErr w:type="spellEnd"/>
      <w:r w:rsidRPr="002C1BE9">
        <w:rPr>
          <w:rFonts w:ascii="Arial" w:eastAsiaTheme="minorHAnsi" w:hAnsi="Arial" w:cs="Arial"/>
          <w:color w:val="231F20"/>
          <w:sz w:val="16"/>
          <w:szCs w:val="16"/>
          <w:lang w:val="es-ES_tradnl" w:eastAsia="en-US"/>
        </w:rPr>
        <w:t xml:space="preserve"> (</w:t>
      </w:r>
      <w:r w:rsidR="00F627FF" w:rsidRPr="002C1BE9">
        <w:rPr>
          <w:rFonts w:ascii="Arial" w:eastAsiaTheme="minorHAnsi" w:hAnsi="Arial" w:cs="Arial"/>
          <w:color w:val="231F20"/>
          <w:sz w:val="16"/>
          <w:szCs w:val="16"/>
          <w:lang w:val="es-ES_tradnl" w:eastAsia="en-US"/>
        </w:rPr>
        <w:t>citado por</w:t>
      </w:r>
      <w:r w:rsidRPr="002C1BE9">
        <w:rPr>
          <w:rFonts w:ascii="Arial" w:eastAsiaTheme="minorHAnsi" w:hAnsi="Arial" w:cs="Arial"/>
          <w:color w:val="231F20"/>
          <w:sz w:val="16"/>
          <w:szCs w:val="16"/>
          <w:lang w:val="es-ES_tradnl" w:eastAsia="en-US"/>
        </w:rPr>
        <w:t xml:space="preserve"> Hawking, 2010) piensa que las matemáticas (...)</w:t>
      </w:r>
    </w:p>
    <w:p w14:paraId="3CB608F8" w14:textId="77777777" w:rsidR="00D8025C" w:rsidRPr="002C1BE9" w:rsidRDefault="00D8025C" w:rsidP="00426071">
      <w:pPr>
        <w:jc w:val="both"/>
        <w:textAlignment w:val="top"/>
        <w:rPr>
          <w:rFonts w:ascii="Arial" w:hAnsi="Arial" w:cs="Arial"/>
          <w:b/>
          <w:sz w:val="16"/>
          <w:szCs w:val="16"/>
        </w:rPr>
      </w:pPr>
    </w:p>
    <w:p w14:paraId="5F9875E9" w14:textId="2BA6E543" w:rsidR="00426071" w:rsidRPr="00503BF7" w:rsidRDefault="00426071" w:rsidP="00426071">
      <w:pPr>
        <w:jc w:val="both"/>
        <w:textAlignment w:val="top"/>
        <w:rPr>
          <w:rFonts w:ascii="Arial" w:hAnsi="Arial" w:cs="Arial"/>
          <w:b/>
          <w:sz w:val="20"/>
          <w:szCs w:val="20"/>
        </w:rPr>
      </w:pPr>
      <w:r w:rsidRPr="00503BF7">
        <w:rPr>
          <w:rFonts w:ascii="Arial" w:hAnsi="Arial" w:cs="Arial"/>
          <w:b/>
          <w:sz w:val="20"/>
          <w:szCs w:val="20"/>
        </w:rPr>
        <w:t>Lista de referencias</w:t>
      </w:r>
    </w:p>
    <w:p w14:paraId="7EDC6738" w14:textId="77777777" w:rsidR="00426071" w:rsidRPr="00553A65" w:rsidRDefault="00426071" w:rsidP="008A61DE">
      <w:pPr>
        <w:widowControl w:val="0"/>
        <w:autoSpaceDE w:val="0"/>
        <w:autoSpaceDN w:val="0"/>
        <w:adjustRightInd w:val="0"/>
        <w:jc w:val="both"/>
        <w:rPr>
          <w:rFonts w:ascii="Arial" w:eastAsiaTheme="minorHAnsi" w:hAnsi="Arial" w:cs="Arial"/>
          <w:color w:val="000000" w:themeColor="text1"/>
          <w:sz w:val="20"/>
          <w:szCs w:val="20"/>
          <w:lang w:val="es-ES_tradnl" w:eastAsia="en-US"/>
        </w:rPr>
      </w:pPr>
    </w:p>
    <w:p w14:paraId="3AD147FF" w14:textId="3B121DAE" w:rsidR="005C3BF1" w:rsidRPr="005C3BF1" w:rsidRDefault="001878C9" w:rsidP="008A61DE">
      <w:pPr>
        <w:widowControl w:val="0"/>
        <w:autoSpaceDE w:val="0"/>
        <w:autoSpaceDN w:val="0"/>
        <w:adjustRightInd w:val="0"/>
        <w:jc w:val="both"/>
        <w:rPr>
          <w:rFonts w:ascii="Arial" w:hAnsi="Arial" w:cs="Arial"/>
          <w:color w:val="000000" w:themeColor="text1"/>
          <w:spacing w:val="2"/>
          <w:sz w:val="20"/>
          <w:szCs w:val="20"/>
        </w:rPr>
      </w:pPr>
      <w:r w:rsidRPr="005C3BF1">
        <w:rPr>
          <w:rFonts w:ascii="Arial" w:eastAsiaTheme="minorHAnsi" w:hAnsi="Arial" w:cs="Arial"/>
          <w:color w:val="000000" w:themeColor="text1"/>
          <w:sz w:val="20"/>
          <w:szCs w:val="20"/>
          <w:lang w:val="es-ES_tradnl" w:eastAsia="en-US"/>
        </w:rPr>
        <w:t xml:space="preserve">La referencias </w:t>
      </w:r>
      <w:r w:rsidR="00021247" w:rsidRPr="005C3BF1">
        <w:rPr>
          <w:rFonts w:ascii="Arial" w:eastAsiaTheme="minorHAnsi" w:hAnsi="Arial" w:cs="Arial"/>
          <w:color w:val="000000" w:themeColor="text1"/>
          <w:sz w:val="20"/>
          <w:szCs w:val="20"/>
          <w:lang w:val="es-ES_tradnl" w:eastAsia="en-US"/>
        </w:rPr>
        <w:t>consultadas se presentan en orden alfabético</w:t>
      </w:r>
      <w:r w:rsidR="00021247" w:rsidRPr="005C3BF1">
        <w:rPr>
          <w:rFonts w:ascii="Arial" w:hAnsi="Arial" w:cs="Arial"/>
          <w:bCs/>
          <w:color w:val="000000" w:themeColor="text1"/>
          <w:sz w:val="20"/>
          <w:szCs w:val="20"/>
        </w:rPr>
        <w:t xml:space="preserve"> incluyendo los nombre y apellidos completos (si el manuscrito consultado así lo permite) de TODOS los autores (omitiendo el uso de </w:t>
      </w:r>
      <w:r w:rsidR="00021247" w:rsidRPr="005C3BF1">
        <w:rPr>
          <w:rFonts w:ascii="Arial" w:hAnsi="Arial" w:cs="Arial"/>
          <w:bCs/>
          <w:i/>
          <w:iCs/>
          <w:color w:val="000000" w:themeColor="text1"/>
          <w:sz w:val="20"/>
          <w:szCs w:val="20"/>
        </w:rPr>
        <w:t>et al</w:t>
      </w:r>
      <w:r w:rsidR="005C3BF1">
        <w:rPr>
          <w:rFonts w:ascii="Arial" w:hAnsi="Arial" w:cs="Arial"/>
          <w:bCs/>
          <w:color w:val="000000" w:themeColor="text1"/>
          <w:sz w:val="20"/>
          <w:szCs w:val="20"/>
        </w:rPr>
        <w:t>, en mayúscula sostenida</w:t>
      </w:r>
      <w:r w:rsidR="00021247" w:rsidRPr="005C3BF1">
        <w:rPr>
          <w:rFonts w:ascii="Arial" w:hAnsi="Arial" w:cs="Arial"/>
          <w:bCs/>
          <w:color w:val="000000" w:themeColor="text1"/>
          <w:sz w:val="20"/>
          <w:szCs w:val="20"/>
        </w:rPr>
        <w:t>)</w:t>
      </w:r>
      <w:r w:rsidR="009E20B1" w:rsidRPr="005C3BF1">
        <w:rPr>
          <w:rFonts w:ascii="Arial" w:eastAsiaTheme="minorHAnsi" w:hAnsi="Arial" w:cs="Arial"/>
          <w:color w:val="000000" w:themeColor="text1"/>
          <w:sz w:val="20"/>
          <w:szCs w:val="20"/>
          <w:lang w:val="es-ES_tradnl" w:eastAsia="en-US"/>
        </w:rPr>
        <w:t xml:space="preserve">, </w:t>
      </w:r>
      <w:r w:rsidRPr="005C3BF1">
        <w:rPr>
          <w:rFonts w:ascii="Arial" w:eastAsiaTheme="minorHAnsi" w:hAnsi="Arial" w:cs="Arial"/>
          <w:color w:val="000000" w:themeColor="text1"/>
          <w:sz w:val="20"/>
          <w:szCs w:val="20"/>
          <w:lang w:val="es-ES_tradnl" w:eastAsia="en-US"/>
        </w:rPr>
        <w:t>c</w:t>
      </w:r>
      <w:r w:rsidR="00021247" w:rsidRPr="005C3BF1">
        <w:rPr>
          <w:rFonts w:ascii="Arial" w:eastAsiaTheme="minorHAnsi" w:hAnsi="Arial" w:cs="Arial"/>
          <w:color w:val="000000" w:themeColor="text1"/>
          <w:sz w:val="20"/>
          <w:szCs w:val="20"/>
          <w:lang w:val="es-ES_tradnl" w:eastAsia="en-US"/>
        </w:rPr>
        <w:t xml:space="preserve">on sangría francesa de 1,25 cm </w:t>
      </w:r>
      <w:r w:rsidR="008F6B26">
        <w:rPr>
          <w:rFonts w:ascii="Arial" w:eastAsiaTheme="minorHAnsi" w:hAnsi="Arial" w:cs="Arial"/>
          <w:color w:val="000000" w:themeColor="text1"/>
          <w:sz w:val="20"/>
          <w:szCs w:val="20"/>
          <w:lang w:val="es-ES_tradnl" w:eastAsia="en-US"/>
        </w:rPr>
        <w:t>a partir de</w:t>
      </w:r>
      <w:r w:rsidR="00021247" w:rsidRPr="005C3BF1">
        <w:rPr>
          <w:rFonts w:ascii="Arial" w:eastAsiaTheme="minorHAnsi" w:hAnsi="Arial" w:cs="Arial"/>
          <w:color w:val="000000" w:themeColor="text1"/>
          <w:sz w:val="20"/>
          <w:szCs w:val="20"/>
          <w:lang w:val="es-ES_tradnl" w:eastAsia="en-US"/>
        </w:rPr>
        <w:t xml:space="preserve"> la segunda línea de cada una de ellas.</w:t>
      </w:r>
      <w:r w:rsidRPr="005C3BF1">
        <w:rPr>
          <w:rFonts w:ascii="Arial" w:eastAsiaTheme="minorHAnsi" w:hAnsi="Arial" w:cs="Arial"/>
          <w:color w:val="000000" w:themeColor="text1"/>
          <w:sz w:val="20"/>
          <w:szCs w:val="20"/>
          <w:lang w:val="es-ES_tradnl" w:eastAsia="en-US"/>
        </w:rPr>
        <w:t xml:space="preserve"> </w:t>
      </w:r>
      <w:r w:rsidR="005C3BF1" w:rsidRPr="005C3BF1">
        <w:rPr>
          <w:rFonts w:ascii="Arial" w:eastAsiaTheme="minorHAnsi" w:hAnsi="Arial" w:cs="Arial"/>
          <w:color w:val="000000" w:themeColor="text1"/>
          <w:sz w:val="20"/>
          <w:szCs w:val="20"/>
          <w:lang w:val="es-ES_tradnl" w:eastAsia="en-US"/>
        </w:rPr>
        <w:t xml:space="preserve">Si se usa más de una referencia </w:t>
      </w:r>
      <w:r w:rsidR="003242E0" w:rsidRPr="005C3BF1">
        <w:rPr>
          <w:rFonts w:ascii="Arial" w:hAnsi="Arial" w:cs="Arial"/>
          <w:color w:val="000000" w:themeColor="text1"/>
          <w:spacing w:val="2"/>
          <w:sz w:val="20"/>
          <w:szCs w:val="20"/>
        </w:rPr>
        <w:t>del mismo(s) autor(es), estas deben ir en orden cronológico y</w:t>
      </w:r>
      <w:r w:rsidR="005C3BF1" w:rsidRPr="005C3BF1">
        <w:rPr>
          <w:rFonts w:ascii="Arial" w:hAnsi="Arial" w:cs="Arial"/>
          <w:color w:val="000000" w:themeColor="text1"/>
          <w:spacing w:val="2"/>
          <w:sz w:val="20"/>
          <w:szCs w:val="20"/>
        </w:rPr>
        <w:t>,</w:t>
      </w:r>
      <w:r w:rsidR="003242E0" w:rsidRPr="005C3BF1">
        <w:rPr>
          <w:rFonts w:ascii="Arial" w:hAnsi="Arial" w:cs="Arial"/>
          <w:color w:val="000000" w:themeColor="text1"/>
          <w:spacing w:val="2"/>
          <w:sz w:val="20"/>
          <w:szCs w:val="20"/>
        </w:rPr>
        <w:t xml:space="preserve"> si corresponden al mismo año, se deben diferenciar con letras minúsculas</w:t>
      </w:r>
      <w:r w:rsidR="00BA4C77">
        <w:rPr>
          <w:rFonts w:ascii="Arial" w:hAnsi="Arial" w:cs="Arial"/>
          <w:color w:val="000000" w:themeColor="text1"/>
          <w:spacing w:val="2"/>
          <w:sz w:val="20"/>
          <w:szCs w:val="20"/>
        </w:rPr>
        <w:t>, lo cual también será aplicado en las citaciones</w:t>
      </w:r>
      <w:r w:rsidR="003242E0" w:rsidRPr="005C3BF1">
        <w:rPr>
          <w:rFonts w:ascii="Arial" w:hAnsi="Arial" w:cs="Arial"/>
          <w:color w:val="000000" w:themeColor="text1"/>
          <w:spacing w:val="2"/>
          <w:sz w:val="20"/>
          <w:szCs w:val="20"/>
        </w:rPr>
        <w:t xml:space="preserve">. </w:t>
      </w:r>
    </w:p>
    <w:p w14:paraId="3A9C5F6C" w14:textId="77777777" w:rsidR="005C3BF1" w:rsidRPr="005C3BF1" w:rsidRDefault="005C3BF1" w:rsidP="008A61DE">
      <w:pPr>
        <w:widowControl w:val="0"/>
        <w:autoSpaceDE w:val="0"/>
        <w:autoSpaceDN w:val="0"/>
        <w:adjustRightInd w:val="0"/>
        <w:jc w:val="both"/>
        <w:rPr>
          <w:rFonts w:ascii="Arial" w:hAnsi="Arial" w:cs="Arial"/>
          <w:color w:val="000000" w:themeColor="text1"/>
          <w:spacing w:val="2"/>
          <w:sz w:val="20"/>
          <w:szCs w:val="20"/>
        </w:rPr>
      </w:pPr>
    </w:p>
    <w:p w14:paraId="2AC5DBA3" w14:textId="43413584" w:rsidR="008A61DE" w:rsidRPr="00503BF7" w:rsidRDefault="001878C9" w:rsidP="008A61DE">
      <w:pPr>
        <w:widowControl w:val="0"/>
        <w:autoSpaceDE w:val="0"/>
        <w:autoSpaceDN w:val="0"/>
        <w:adjustRightInd w:val="0"/>
        <w:jc w:val="both"/>
        <w:rPr>
          <w:rFonts w:ascii="Arial" w:hAnsi="Arial" w:cs="Arial"/>
          <w:sz w:val="20"/>
          <w:szCs w:val="20"/>
        </w:rPr>
      </w:pPr>
      <w:r w:rsidRPr="00553A65">
        <w:rPr>
          <w:rFonts w:ascii="Arial" w:eastAsiaTheme="minorHAnsi" w:hAnsi="Arial" w:cs="Arial"/>
          <w:color w:val="000000" w:themeColor="text1"/>
          <w:sz w:val="20"/>
          <w:szCs w:val="20"/>
          <w:lang w:val="es-ES_tradnl" w:eastAsia="en-US"/>
        </w:rPr>
        <w:t>Para la referenciación de números o volúmenes de alguna publicación es necesario usar números arábigos y no romanos.</w:t>
      </w:r>
      <w:r w:rsidR="008A61DE" w:rsidRPr="00553A65">
        <w:rPr>
          <w:rFonts w:ascii="Arial" w:eastAsiaTheme="minorHAnsi" w:hAnsi="Arial" w:cs="Arial"/>
          <w:color w:val="000000" w:themeColor="text1"/>
          <w:sz w:val="20"/>
          <w:szCs w:val="20"/>
          <w:lang w:val="es-ES_tradnl" w:eastAsia="en-US"/>
        </w:rPr>
        <w:t xml:space="preserve"> Los nombre de las revistas no se deben abrevia</w:t>
      </w:r>
      <w:r w:rsidR="009755C3" w:rsidRPr="00553A65">
        <w:rPr>
          <w:rFonts w:ascii="Arial" w:eastAsiaTheme="minorHAnsi" w:hAnsi="Arial" w:cs="Arial"/>
          <w:color w:val="000000" w:themeColor="text1"/>
          <w:sz w:val="20"/>
          <w:szCs w:val="20"/>
          <w:lang w:val="es-ES_tradnl" w:eastAsia="en-US"/>
        </w:rPr>
        <w:t>r</w:t>
      </w:r>
      <w:r w:rsidR="008A61DE" w:rsidRPr="00553A65">
        <w:rPr>
          <w:rFonts w:ascii="Arial" w:eastAsiaTheme="minorHAnsi" w:hAnsi="Arial" w:cs="Arial"/>
          <w:color w:val="000000" w:themeColor="text1"/>
          <w:sz w:val="20"/>
          <w:szCs w:val="20"/>
          <w:lang w:val="es-ES_tradnl" w:eastAsia="en-US"/>
        </w:rPr>
        <w:t xml:space="preserve">. </w:t>
      </w:r>
      <w:r w:rsidR="008A61DE" w:rsidRPr="00553A65">
        <w:rPr>
          <w:rFonts w:ascii="Arial" w:eastAsia="MS Mincho" w:hAnsi="Arial" w:cs="Arial"/>
          <w:color w:val="000000" w:themeColor="text1"/>
          <w:sz w:val="20"/>
          <w:szCs w:val="20"/>
        </w:rPr>
        <w:t xml:space="preserve">Se debe incluir </w:t>
      </w:r>
      <w:r w:rsidR="008A61DE" w:rsidRPr="00503BF7">
        <w:rPr>
          <w:rFonts w:ascii="Arial" w:eastAsia="MS Mincho" w:hAnsi="Arial" w:cs="Arial"/>
          <w:sz w:val="20"/>
          <w:szCs w:val="20"/>
        </w:rPr>
        <w:t xml:space="preserve">el DOI </w:t>
      </w:r>
      <w:r w:rsidR="00B04C31" w:rsidRPr="00503BF7">
        <w:rPr>
          <w:rFonts w:ascii="Arial" w:eastAsia="MS Mincho" w:hAnsi="Arial" w:cs="Arial"/>
          <w:sz w:val="20"/>
          <w:szCs w:val="20"/>
        </w:rPr>
        <w:t xml:space="preserve">(Digital Object Identifier) </w:t>
      </w:r>
      <w:r w:rsidR="008A61DE" w:rsidRPr="00503BF7">
        <w:rPr>
          <w:rFonts w:ascii="Arial" w:eastAsia="MS Mincho" w:hAnsi="Arial" w:cs="Arial"/>
          <w:sz w:val="20"/>
          <w:szCs w:val="20"/>
        </w:rPr>
        <w:t xml:space="preserve">de todas las referencias que lo posean, en formato vínculo </w:t>
      </w:r>
      <w:r w:rsidR="008A61DE" w:rsidRPr="00503BF7">
        <w:rPr>
          <w:rFonts w:ascii="Arial" w:hAnsi="Arial" w:cs="Arial"/>
          <w:sz w:val="20"/>
          <w:szCs w:val="20"/>
        </w:rPr>
        <w:lastRenderedPageBreak/>
        <w:t>(</w:t>
      </w:r>
      <w:r w:rsidR="008A61DE" w:rsidRPr="00503BF7">
        <w:rPr>
          <w:rFonts w:ascii="Arial" w:hAnsi="Arial" w:cs="Arial"/>
          <w:sz w:val="20"/>
          <w:szCs w:val="20"/>
        </w:rPr>
        <w:fldChar w:fldCharType="begin"/>
      </w:r>
      <w:r w:rsidR="008A61DE" w:rsidRPr="00503BF7">
        <w:rPr>
          <w:rFonts w:ascii="Arial" w:hAnsi="Arial" w:cs="Arial"/>
          <w:sz w:val="20"/>
          <w:szCs w:val="20"/>
        </w:rPr>
        <w:instrText xml:space="preserve"> HYPERLINK "https://doi.org/10.6036/7171" </w:instrText>
      </w:r>
      <w:r w:rsidR="008A61DE" w:rsidRPr="00503BF7">
        <w:rPr>
          <w:rFonts w:ascii="Arial" w:hAnsi="Arial" w:cs="Arial"/>
          <w:sz w:val="20"/>
          <w:szCs w:val="20"/>
        </w:rPr>
        <w:fldChar w:fldCharType="separate"/>
      </w:r>
      <w:r w:rsidR="008A61DE" w:rsidRPr="00503BF7">
        <w:rPr>
          <w:rStyle w:val="Hipervnculo"/>
          <w:rFonts w:ascii="Arial" w:hAnsi="Arial" w:cs="Arial"/>
          <w:sz w:val="20"/>
          <w:szCs w:val="20"/>
        </w:rPr>
        <w:t>https://doi.org/10.6036/7171</w:t>
      </w:r>
      <w:r w:rsidR="008A61DE" w:rsidRPr="00503BF7">
        <w:rPr>
          <w:rFonts w:ascii="Arial" w:hAnsi="Arial" w:cs="Arial"/>
          <w:sz w:val="20"/>
          <w:szCs w:val="20"/>
        </w:rPr>
        <w:fldChar w:fldCharType="end"/>
      </w:r>
      <w:r w:rsidR="008A61DE" w:rsidRPr="00503BF7">
        <w:rPr>
          <w:rFonts w:ascii="Arial" w:hAnsi="Arial" w:cs="Arial"/>
          <w:sz w:val="20"/>
          <w:szCs w:val="20"/>
        </w:rPr>
        <w:t xml:space="preserve">) que permita el acceso directo al documento con un click. No se debe poner un punto al final de un DOI o de una URL. Se deben indicar los numeros de página de inicio y finalización (completos) de un recurso </w:t>
      </w:r>
      <w:r w:rsidR="009755C3" w:rsidRPr="00503BF7">
        <w:rPr>
          <w:rFonts w:ascii="Arial" w:hAnsi="Arial" w:cs="Arial"/>
          <w:sz w:val="20"/>
          <w:szCs w:val="20"/>
        </w:rPr>
        <w:t>(</w:t>
      </w:r>
      <w:r w:rsidR="008A61DE" w:rsidRPr="00503BF7">
        <w:rPr>
          <w:rFonts w:ascii="Arial" w:hAnsi="Arial" w:cs="Arial"/>
          <w:sz w:val="20"/>
          <w:szCs w:val="20"/>
        </w:rPr>
        <w:t>por ejemplo p. 238-250 y no p. 238-50</w:t>
      </w:r>
      <w:r w:rsidR="009755C3" w:rsidRPr="00503BF7">
        <w:rPr>
          <w:rFonts w:ascii="Arial" w:hAnsi="Arial" w:cs="Arial"/>
          <w:sz w:val="20"/>
          <w:szCs w:val="20"/>
        </w:rPr>
        <w:t>)</w:t>
      </w:r>
      <w:r w:rsidR="008A61DE" w:rsidRPr="00503BF7">
        <w:rPr>
          <w:rFonts w:ascii="Arial" w:hAnsi="Arial" w:cs="Arial"/>
          <w:sz w:val="20"/>
          <w:szCs w:val="20"/>
        </w:rPr>
        <w:t>. En revistas que publican una versión online porovisional sin paginación (</w:t>
      </w:r>
      <w:r w:rsidR="008A61DE" w:rsidRPr="00503BF7">
        <w:rPr>
          <w:rFonts w:ascii="Arial" w:hAnsi="Arial" w:cs="Arial"/>
          <w:i/>
          <w:iCs/>
          <w:sz w:val="20"/>
          <w:szCs w:val="20"/>
        </w:rPr>
        <w:t>online first)</w:t>
      </w:r>
      <w:r w:rsidR="00620C9B" w:rsidRPr="00503BF7">
        <w:rPr>
          <w:rFonts w:ascii="Arial" w:hAnsi="Arial" w:cs="Arial"/>
          <w:i/>
          <w:iCs/>
          <w:sz w:val="20"/>
          <w:szCs w:val="20"/>
        </w:rPr>
        <w:t xml:space="preserve"> </w:t>
      </w:r>
      <w:r w:rsidR="00620C9B" w:rsidRPr="00503BF7">
        <w:rPr>
          <w:rFonts w:ascii="Arial" w:hAnsi="Arial" w:cs="Arial"/>
          <w:sz w:val="20"/>
          <w:szCs w:val="20"/>
        </w:rPr>
        <w:t>o revistas con publicación cointunua</w:t>
      </w:r>
      <w:r w:rsidR="008A61DE" w:rsidRPr="00503BF7">
        <w:rPr>
          <w:rFonts w:ascii="Arial" w:hAnsi="Arial" w:cs="Arial"/>
          <w:sz w:val="20"/>
          <w:szCs w:val="20"/>
        </w:rPr>
        <w:t>, es suficiente indicar “</w:t>
      </w:r>
      <w:r w:rsidR="008A61DE" w:rsidRPr="00503BF7">
        <w:rPr>
          <w:rFonts w:ascii="Arial" w:hAnsi="Arial" w:cs="Arial"/>
          <w:i/>
          <w:iCs/>
          <w:sz w:val="20"/>
          <w:szCs w:val="20"/>
        </w:rPr>
        <w:t>online first</w:t>
      </w:r>
      <w:r w:rsidR="008A61DE" w:rsidRPr="00503BF7">
        <w:rPr>
          <w:rFonts w:ascii="Arial" w:hAnsi="Arial" w:cs="Arial"/>
          <w:sz w:val="20"/>
          <w:szCs w:val="20"/>
        </w:rPr>
        <w:t>” o un número que se asigna</w:t>
      </w:r>
      <w:r w:rsidR="00620C9B" w:rsidRPr="00503BF7">
        <w:rPr>
          <w:rFonts w:ascii="Arial" w:hAnsi="Arial" w:cs="Arial"/>
          <w:sz w:val="20"/>
          <w:szCs w:val="20"/>
        </w:rPr>
        <w:t xml:space="preserve"> por el editor</w:t>
      </w:r>
      <w:r w:rsidR="008A61DE" w:rsidRPr="00503BF7">
        <w:rPr>
          <w:rFonts w:ascii="Arial" w:hAnsi="Arial" w:cs="Arial"/>
          <w:sz w:val="20"/>
          <w:szCs w:val="20"/>
        </w:rPr>
        <w:t xml:space="preserve"> (por ejemplo e196234 o art. 14) o no poner nada</w:t>
      </w:r>
      <w:r w:rsidR="009755C3" w:rsidRPr="00503BF7">
        <w:rPr>
          <w:rFonts w:ascii="Arial" w:hAnsi="Arial" w:cs="Arial"/>
          <w:sz w:val="20"/>
          <w:szCs w:val="20"/>
        </w:rPr>
        <w:t xml:space="preserve">,: en ambos casos, puee ser suficiente con el volúmen y número de la edición. </w:t>
      </w:r>
      <w:r w:rsidR="005F788B" w:rsidRPr="00503BF7">
        <w:rPr>
          <w:rFonts w:ascii="Arial" w:hAnsi="Arial" w:cs="Arial"/>
          <w:sz w:val="20"/>
          <w:szCs w:val="20"/>
        </w:rPr>
        <w:t>Al usar referencias electrónicas, no usar las expresiones “Recuperado de”, “</w:t>
      </w:r>
      <w:r w:rsidR="00DF4EF6" w:rsidRPr="00503BF7">
        <w:rPr>
          <w:rFonts w:ascii="Arial" w:hAnsi="Arial" w:cs="Arial"/>
          <w:sz w:val="20"/>
          <w:szCs w:val="20"/>
        </w:rPr>
        <w:t>Internet”, “Online”, “Disponible en”.</w:t>
      </w:r>
    </w:p>
    <w:p w14:paraId="5A325CBE" w14:textId="77777777" w:rsidR="001878C9" w:rsidRPr="00503BF7" w:rsidRDefault="001878C9" w:rsidP="001878C9">
      <w:pPr>
        <w:jc w:val="both"/>
        <w:textAlignment w:val="top"/>
        <w:rPr>
          <w:rFonts w:ascii="Arial" w:hAnsi="Arial" w:cs="Arial"/>
          <w:bCs/>
          <w:sz w:val="20"/>
          <w:szCs w:val="20"/>
        </w:rPr>
      </w:pPr>
    </w:p>
    <w:p w14:paraId="591CC6F4" w14:textId="134DB830" w:rsidR="001878C9" w:rsidRPr="00503BF7" w:rsidRDefault="001878C9" w:rsidP="001878C9">
      <w:pPr>
        <w:jc w:val="both"/>
        <w:textAlignment w:val="top"/>
        <w:rPr>
          <w:rFonts w:ascii="Arial" w:hAnsi="Arial" w:cs="Arial"/>
          <w:b/>
          <w:bCs/>
          <w:sz w:val="20"/>
          <w:szCs w:val="20"/>
        </w:rPr>
      </w:pPr>
      <w:r w:rsidRPr="00503BF7">
        <w:rPr>
          <w:rFonts w:ascii="Arial" w:hAnsi="Arial" w:cs="Arial"/>
          <w:b/>
          <w:bCs/>
          <w:sz w:val="20"/>
          <w:szCs w:val="20"/>
        </w:rPr>
        <w:t>Artículo científico sin DOI</w:t>
      </w:r>
    </w:p>
    <w:p w14:paraId="193273D1" w14:textId="1389ED87" w:rsidR="001878C9" w:rsidRDefault="001878C9" w:rsidP="000A3C6D">
      <w:pPr>
        <w:ind w:left="709" w:hanging="709"/>
        <w:jc w:val="both"/>
        <w:textAlignment w:val="top"/>
        <w:rPr>
          <w:rFonts w:ascii="Arial" w:eastAsia="Arial" w:hAnsi="Arial" w:cs="Arial"/>
          <w:sz w:val="20"/>
          <w:szCs w:val="20"/>
          <w:lang w:val="en-US"/>
        </w:rPr>
      </w:pPr>
      <w:r w:rsidRPr="00503BF7">
        <w:rPr>
          <w:rFonts w:ascii="Arial" w:eastAsia="Arial" w:hAnsi="Arial" w:cs="Arial"/>
          <w:sz w:val="20"/>
          <w:szCs w:val="20"/>
        </w:rPr>
        <w:t>DE BARROS-FERNANDES, REGIANE-VICTÓRIA; COSTA-GUIMARÃES, ISABELA; RODRIGUES-FERREIRA, CHRISTIANE</w:t>
      </w:r>
      <w:r w:rsidR="00321064" w:rsidRPr="00503BF7">
        <w:rPr>
          <w:rFonts w:ascii="Arial" w:eastAsia="Arial" w:hAnsi="Arial" w:cs="Arial"/>
          <w:sz w:val="20"/>
          <w:szCs w:val="20"/>
        </w:rPr>
        <w:t xml:space="preserve"> </w:t>
      </w:r>
      <w:r w:rsidRPr="00503BF7">
        <w:rPr>
          <w:rFonts w:ascii="Arial" w:eastAsia="Arial" w:hAnsi="Arial" w:cs="Arial"/>
          <w:sz w:val="20"/>
          <w:szCs w:val="20"/>
        </w:rPr>
        <w:t>L.; ALVARENGA</w:t>
      </w:r>
      <w:r w:rsidR="00321064" w:rsidRPr="00503BF7">
        <w:rPr>
          <w:rFonts w:ascii="Arial" w:eastAsia="Arial" w:hAnsi="Arial" w:cs="Arial"/>
          <w:sz w:val="20"/>
          <w:szCs w:val="20"/>
        </w:rPr>
        <w:t xml:space="preserve"> </w:t>
      </w:r>
      <w:r w:rsidRPr="00503BF7">
        <w:rPr>
          <w:rFonts w:ascii="Arial" w:eastAsia="Arial" w:hAnsi="Arial" w:cs="Arial"/>
          <w:sz w:val="20"/>
          <w:szCs w:val="20"/>
        </w:rPr>
        <w:t xml:space="preserve">B., DIEGO; VILELA-BORGES, SORAIA; DE SOUZA, AMANDA-UMBELINA. </w:t>
      </w:r>
      <w:r w:rsidRPr="00503BF7">
        <w:rPr>
          <w:rFonts w:ascii="Arial" w:eastAsia="Arial" w:hAnsi="Arial" w:cs="Arial"/>
          <w:sz w:val="20"/>
          <w:szCs w:val="20"/>
          <w:lang w:val="en-US"/>
        </w:rPr>
        <w:t>Microencapsulated Rosemary (</w:t>
      </w:r>
      <w:r w:rsidRPr="00503BF7">
        <w:rPr>
          <w:rFonts w:ascii="Arial" w:eastAsia="Arial" w:hAnsi="Arial" w:cs="Arial"/>
          <w:i/>
          <w:sz w:val="20"/>
          <w:szCs w:val="20"/>
          <w:lang w:val="en-US"/>
        </w:rPr>
        <w:t>Rosmarinus officinalis</w:t>
      </w:r>
      <w:r w:rsidRPr="00503BF7">
        <w:rPr>
          <w:rFonts w:ascii="Arial" w:eastAsia="Arial" w:hAnsi="Arial" w:cs="Arial"/>
          <w:sz w:val="20"/>
          <w:szCs w:val="20"/>
          <w:lang w:val="en-US"/>
        </w:rPr>
        <w:t xml:space="preserve">) essential oil as a </w:t>
      </w:r>
      <w:proofErr w:type="spellStart"/>
      <w:r w:rsidRPr="00503BF7">
        <w:rPr>
          <w:rFonts w:ascii="Arial" w:eastAsia="Arial" w:hAnsi="Arial" w:cs="Arial"/>
          <w:sz w:val="20"/>
          <w:szCs w:val="20"/>
          <w:lang w:val="en-US"/>
        </w:rPr>
        <w:t>biopreservative</w:t>
      </w:r>
      <w:proofErr w:type="spellEnd"/>
      <w:r w:rsidRPr="00503BF7">
        <w:rPr>
          <w:rFonts w:ascii="Arial" w:eastAsia="Arial" w:hAnsi="Arial" w:cs="Arial"/>
          <w:sz w:val="20"/>
          <w:szCs w:val="20"/>
          <w:lang w:val="en-US"/>
        </w:rPr>
        <w:t xml:space="preserve"> in minas </w:t>
      </w:r>
      <w:proofErr w:type="spellStart"/>
      <w:r w:rsidRPr="00503BF7">
        <w:rPr>
          <w:rFonts w:ascii="Arial" w:eastAsia="Arial" w:hAnsi="Arial" w:cs="Arial"/>
          <w:sz w:val="20"/>
          <w:szCs w:val="20"/>
          <w:lang w:val="en-US"/>
        </w:rPr>
        <w:t>frescal</w:t>
      </w:r>
      <w:proofErr w:type="spellEnd"/>
      <w:r w:rsidRPr="00503BF7">
        <w:rPr>
          <w:rFonts w:ascii="Arial" w:eastAsia="Arial" w:hAnsi="Arial" w:cs="Arial"/>
          <w:sz w:val="20"/>
          <w:szCs w:val="20"/>
          <w:lang w:val="en-US"/>
        </w:rPr>
        <w:t xml:space="preserve"> cheese. Journal of Food Processing and Preservation, v. 41, n. 1, 2019, p. 127</w:t>
      </w:r>
      <w:r w:rsidR="00D4416C" w:rsidRPr="00503BF7">
        <w:rPr>
          <w:rFonts w:ascii="Arial" w:eastAsia="Arial" w:hAnsi="Arial" w:cs="Arial"/>
          <w:sz w:val="20"/>
          <w:szCs w:val="20"/>
          <w:lang w:val="en-US"/>
        </w:rPr>
        <w:t>-145</w:t>
      </w:r>
      <w:r w:rsidRPr="00503BF7">
        <w:rPr>
          <w:rFonts w:ascii="Arial" w:eastAsia="Arial" w:hAnsi="Arial" w:cs="Arial"/>
          <w:sz w:val="20"/>
          <w:szCs w:val="20"/>
          <w:lang w:val="en-US"/>
        </w:rPr>
        <w:t xml:space="preserve">. </w:t>
      </w:r>
    </w:p>
    <w:p w14:paraId="2D6A1335" w14:textId="77777777" w:rsidR="000A3C6D" w:rsidRPr="000A3C6D" w:rsidRDefault="000A3C6D" w:rsidP="000A3C6D">
      <w:pPr>
        <w:ind w:left="709" w:hanging="709"/>
        <w:jc w:val="both"/>
        <w:textAlignment w:val="top"/>
        <w:rPr>
          <w:rFonts w:ascii="Arial" w:eastAsia="Arial" w:hAnsi="Arial" w:cs="Arial"/>
          <w:sz w:val="20"/>
          <w:szCs w:val="20"/>
          <w:lang w:val="en-US"/>
        </w:rPr>
      </w:pPr>
    </w:p>
    <w:p w14:paraId="3F91E7FA" w14:textId="0BC158C0" w:rsidR="001878C9" w:rsidRPr="00556948" w:rsidRDefault="001878C9" w:rsidP="001878C9">
      <w:pPr>
        <w:jc w:val="both"/>
        <w:textAlignment w:val="top"/>
        <w:rPr>
          <w:rFonts w:ascii="Arial" w:hAnsi="Arial" w:cs="Arial"/>
          <w:b/>
          <w:bCs/>
          <w:sz w:val="20"/>
          <w:szCs w:val="20"/>
          <w:lang w:val="en-US"/>
        </w:rPr>
      </w:pPr>
      <w:proofErr w:type="spellStart"/>
      <w:r w:rsidRPr="00556948">
        <w:rPr>
          <w:rFonts w:ascii="Arial" w:hAnsi="Arial" w:cs="Arial"/>
          <w:b/>
          <w:bCs/>
          <w:sz w:val="20"/>
          <w:szCs w:val="20"/>
          <w:lang w:val="en-US"/>
        </w:rPr>
        <w:t>Artículo</w:t>
      </w:r>
      <w:proofErr w:type="spellEnd"/>
      <w:r w:rsidRPr="00556948">
        <w:rPr>
          <w:rFonts w:ascii="Arial" w:hAnsi="Arial" w:cs="Arial"/>
          <w:b/>
          <w:bCs/>
          <w:sz w:val="20"/>
          <w:szCs w:val="20"/>
          <w:lang w:val="en-US"/>
        </w:rPr>
        <w:t xml:space="preserve"> </w:t>
      </w:r>
      <w:proofErr w:type="spellStart"/>
      <w:r w:rsidRPr="00556948">
        <w:rPr>
          <w:rFonts w:ascii="Arial" w:hAnsi="Arial" w:cs="Arial"/>
          <w:b/>
          <w:bCs/>
          <w:sz w:val="20"/>
          <w:szCs w:val="20"/>
          <w:lang w:val="en-US"/>
        </w:rPr>
        <w:t>científico</w:t>
      </w:r>
      <w:proofErr w:type="spellEnd"/>
      <w:r w:rsidRPr="00556948">
        <w:rPr>
          <w:rFonts w:ascii="Arial" w:hAnsi="Arial" w:cs="Arial"/>
          <w:b/>
          <w:bCs/>
          <w:sz w:val="20"/>
          <w:szCs w:val="20"/>
          <w:lang w:val="en-US"/>
        </w:rPr>
        <w:t xml:space="preserve"> con DOI</w:t>
      </w:r>
    </w:p>
    <w:p w14:paraId="6C474C82" w14:textId="27E2B87D" w:rsidR="001878C9" w:rsidRPr="00503BF7" w:rsidRDefault="001878C9" w:rsidP="00B732D1">
      <w:pPr>
        <w:ind w:left="709" w:hanging="709"/>
        <w:jc w:val="both"/>
        <w:textAlignment w:val="top"/>
        <w:rPr>
          <w:rFonts w:ascii="Arial" w:eastAsia="Arial" w:hAnsi="Arial" w:cs="Arial"/>
          <w:sz w:val="20"/>
          <w:szCs w:val="20"/>
          <w:lang w:val="en-US"/>
        </w:rPr>
      </w:pPr>
      <w:r w:rsidRPr="00503BF7">
        <w:rPr>
          <w:rFonts w:ascii="Arial" w:eastAsia="Arial" w:hAnsi="Arial" w:cs="Arial"/>
          <w:sz w:val="20"/>
          <w:szCs w:val="20"/>
        </w:rPr>
        <w:t>DE BARROS-FERNANDES, REGIANE-VICTÓRIA; COSTA-GUIMARÃES, ISABELA; RODRIGUES-FERREIRA, CHRISTIANE</w:t>
      </w:r>
      <w:r w:rsidR="00321064" w:rsidRPr="00503BF7">
        <w:rPr>
          <w:rFonts w:ascii="Arial" w:eastAsia="Arial" w:hAnsi="Arial" w:cs="Arial"/>
          <w:sz w:val="20"/>
          <w:szCs w:val="20"/>
        </w:rPr>
        <w:t xml:space="preserve"> </w:t>
      </w:r>
      <w:r w:rsidRPr="00503BF7">
        <w:rPr>
          <w:rFonts w:ascii="Arial" w:eastAsia="Arial" w:hAnsi="Arial" w:cs="Arial"/>
          <w:sz w:val="20"/>
          <w:szCs w:val="20"/>
        </w:rPr>
        <w:t>L.; ALVARENGA</w:t>
      </w:r>
      <w:r w:rsidR="00321064" w:rsidRPr="00503BF7">
        <w:rPr>
          <w:rFonts w:ascii="Arial" w:eastAsia="Arial" w:hAnsi="Arial" w:cs="Arial"/>
          <w:sz w:val="20"/>
          <w:szCs w:val="20"/>
        </w:rPr>
        <w:t xml:space="preserve"> </w:t>
      </w:r>
      <w:r w:rsidRPr="00503BF7">
        <w:rPr>
          <w:rFonts w:ascii="Arial" w:eastAsia="Arial" w:hAnsi="Arial" w:cs="Arial"/>
          <w:sz w:val="20"/>
          <w:szCs w:val="20"/>
        </w:rPr>
        <w:t xml:space="preserve">B., DIEGO; VILELA-BORGES, SORAIA; DE SOUZA, AMANDA-UMBELINA. </w:t>
      </w:r>
      <w:r w:rsidRPr="00503BF7">
        <w:rPr>
          <w:rFonts w:ascii="Arial" w:eastAsia="Arial" w:hAnsi="Arial" w:cs="Arial"/>
          <w:sz w:val="20"/>
          <w:szCs w:val="20"/>
          <w:lang w:val="en-US"/>
        </w:rPr>
        <w:t>Microencapsulated Rosemary (</w:t>
      </w:r>
      <w:r w:rsidRPr="00503BF7">
        <w:rPr>
          <w:rFonts w:ascii="Arial" w:eastAsia="Arial" w:hAnsi="Arial" w:cs="Arial"/>
          <w:i/>
          <w:sz w:val="20"/>
          <w:szCs w:val="20"/>
          <w:lang w:val="en-US"/>
        </w:rPr>
        <w:t>Rosmarinus officinalis</w:t>
      </w:r>
      <w:r w:rsidRPr="00503BF7">
        <w:rPr>
          <w:rFonts w:ascii="Arial" w:eastAsia="Arial" w:hAnsi="Arial" w:cs="Arial"/>
          <w:sz w:val="20"/>
          <w:szCs w:val="20"/>
          <w:lang w:val="en-US"/>
        </w:rPr>
        <w:t xml:space="preserve">) essential oil as a </w:t>
      </w:r>
      <w:proofErr w:type="spellStart"/>
      <w:r w:rsidRPr="00503BF7">
        <w:rPr>
          <w:rFonts w:ascii="Arial" w:eastAsia="Arial" w:hAnsi="Arial" w:cs="Arial"/>
          <w:sz w:val="20"/>
          <w:szCs w:val="20"/>
          <w:lang w:val="en-US"/>
        </w:rPr>
        <w:t>biopreservative</w:t>
      </w:r>
      <w:proofErr w:type="spellEnd"/>
      <w:r w:rsidRPr="00503BF7">
        <w:rPr>
          <w:rFonts w:ascii="Arial" w:eastAsia="Arial" w:hAnsi="Arial" w:cs="Arial"/>
          <w:sz w:val="20"/>
          <w:szCs w:val="20"/>
          <w:lang w:val="en-US"/>
        </w:rPr>
        <w:t xml:space="preserve"> in minas </w:t>
      </w:r>
      <w:proofErr w:type="spellStart"/>
      <w:r w:rsidRPr="00503BF7">
        <w:rPr>
          <w:rFonts w:ascii="Arial" w:eastAsia="Arial" w:hAnsi="Arial" w:cs="Arial"/>
          <w:sz w:val="20"/>
          <w:szCs w:val="20"/>
          <w:lang w:val="en-US"/>
        </w:rPr>
        <w:t>frescal</w:t>
      </w:r>
      <w:proofErr w:type="spellEnd"/>
      <w:r w:rsidRPr="00503BF7">
        <w:rPr>
          <w:rFonts w:ascii="Arial" w:eastAsia="Arial" w:hAnsi="Arial" w:cs="Arial"/>
          <w:sz w:val="20"/>
          <w:szCs w:val="20"/>
          <w:lang w:val="en-US"/>
        </w:rPr>
        <w:t xml:space="preserve"> cheese. Journal of Food Processing and Preservation, v. 41, n. 1, 2019, </w:t>
      </w:r>
      <w:r w:rsidR="00B21A32" w:rsidRPr="00503BF7">
        <w:rPr>
          <w:rFonts w:ascii="Arial" w:eastAsia="Arial" w:hAnsi="Arial" w:cs="Arial"/>
          <w:sz w:val="20"/>
          <w:szCs w:val="20"/>
          <w:lang w:val="en-US"/>
        </w:rPr>
        <w:t>e</w:t>
      </w:r>
      <w:r w:rsidRPr="00503BF7">
        <w:rPr>
          <w:rFonts w:ascii="Arial" w:eastAsia="Arial" w:hAnsi="Arial" w:cs="Arial"/>
          <w:sz w:val="20"/>
          <w:szCs w:val="20"/>
          <w:lang w:val="en-US"/>
        </w:rPr>
        <w:t xml:space="preserve">12759. </w:t>
      </w:r>
    </w:p>
    <w:p w14:paraId="064EFC3C" w14:textId="40576AFF" w:rsidR="001878C9" w:rsidRPr="00503BF7" w:rsidRDefault="00ED0AC7" w:rsidP="00B732D1">
      <w:pPr>
        <w:ind w:left="709" w:hanging="1"/>
        <w:jc w:val="both"/>
        <w:textAlignment w:val="top"/>
        <w:rPr>
          <w:rFonts w:ascii="Arial" w:hAnsi="Arial" w:cs="Arial"/>
          <w:b/>
          <w:sz w:val="20"/>
          <w:szCs w:val="20"/>
          <w:highlight w:val="green"/>
          <w:lang w:val="en-US"/>
        </w:rPr>
      </w:pPr>
      <w:hyperlink r:id="rId7" w:history="1">
        <w:r w:rsidR="00B732D1" w:rsidRPr="00305263">
          <w:rPr>
            <w:rStyle w:val="Hipervnculo"/>
            <w:rFonts w:ascii="Arial" w:eastAsia="Arial" w:hAnsi="Arial" w:cs="Arial"/>
            <w:sz w:val="20"/>
            <w:szCs w:val="20"/>
            <w:lang w:val="en-US"/>
          </w:rPr>
          <w:t>https://doi.org/10.1111/jfpp.12759</w:t>
        </w:r>
      </w:hyperlink>
    </w:p>
    <w:p w14:paraId="1F2F3795" w14:textId="77777777" w:rsidR="001878C9" w:rsidRPr="00503BF7" w:rsidRDefault="001878C9" w:rsidP="001878C9">
      <w:pPr>
        <w:jc w:val="both"/>
        <w:textAlignment w:val="top"/>
        <w:rPr>
          <w:rFonts w:ascii="Arial" w:hAnsi="Arial" w:cs="Arial"/>
          <w:b/>
          <w:sz w:val="20"/>
          <w:szCs w:val="20"/>
          <w:highlight w:val="green"/>
          <w:lang w:val="en-US"/>
        </w:rPr>
      </w:pPr>
    </w:p>
    <w:p w14:paraId="717401ED" w14:textId="13766FCE" w:rsidR="001878C9" w:rsidRPr="00503BF7" w:rsidRDefault="001878C9" w:rsidP="001878C9">
      <w:pPr>
        <w:jc w:val="both"/>
        <w:textAlignment w:val="top"/>
        <w:rPr>
          <w:rFonts w:ascii="Arial" w:hAnsi="Arial" w:cs="Arial"/>
          <w:b/>
          <w:bCs/>
          <w:sz w:val="20"/>
          <w:szCs w:val="20"/>
        </w:rPr>
      </w:pPr>
      <w:r w:rsidRPr="00503BF7">
        <w:rPr>
          <w:rFonts w:ascii="Arial" w:hAnsi="Arial" w:cs="Arial"/>
          <w:b/>
          <w:bCs/>
          <w:sz w:val="20"/>
          <w:szCs w:val="20"/>
        </w:rPr>
        <w:t>Libro con autor</w:t>
      </w:r>
    </w:p>
    <w:p w14:paraId="0A7AE726" w14:textId="1C62F99C" w:rsidR="001878C9" w:rsidRPr="00503BF7" w:rsidRDefault="001878C9" w:rsidP="00B732D1">
      <w:pPr>
        <w:ind w:left="709" w:hanging="709"/>
        <w:jc w:val="both"/>
        <w:textAlignment w:val="top"/>
        <w:rPr>
          <w:rFonts w:ascii="Arial" w:hAnsi="Arial" w:cs="Arial"/>
          <w:sz w:val="20"/>
          <w:szCs w:val="20"/>
          <w:lang w:val="en-US"/>
        </w:rPr>
      </w:pPr>
      <w:r w:rsidRPr="005F295B">
        <w:rPr>
          <w:rFonts w:ascii="Arial" w:hAnsi="Arial" w:cs="Arial"/>
          <w:bCs/>
          <w:sz w:val="20"/>
          <w:szCs w:val="20"/>
          <w:lang w:val="en-US"/>
        </w:rPr>
        <w:t>PASTOR-SIMSON, SHARON; STRAUS, MARTHA</w:t>
      </w:r>
      <w:r w:rsidR="005F295B" w:rsidRPr="005F295B">
        <w:rPr>
          <w:rFonts w:ascii="Arial" w:hAnsi="Arial" w:cs="Arial"/>
          <w:bCs/>
          <w:sz w:val="20"/>
          <w:szCs w:val="20"/>
          <w:lang w:val="en-US"/>
        </w:rPr>
        <w:t xml:space="preserve"> </w:t>
      </w:r>
      <w:r w:rsidRPr="005F295B">
        <w:rPr>
          <w:rFonts w:ascii="Arial" w:hAnsi="Arial" w:cs="Arial"/>
          <w:bCs/>
          <w:sz w:val="20"/>
          <w:szCs w:val="20"/>
          <w:lang w:val="en-US"/>
        </w:rPr>
        <w:t xml:space="preserve">C. </w:t>
      </w:r>
      <w:r w:rsidRPr="00503BF7">
        <w:rPr>
          <w:rFonts w:ascii="Arial" w:hAnsi="Arial" w:cs="Arial"/>
          <w:bCs/>
          <w:sz w:val="20"/>
          <w:szCs w:val="20"/>
          <w:lang w:val="en-US"/>
        </w:rPr>
        <w:t>Post-harvest technology of horticultural crops. 1 ed. Jaipur (India): Oxford Book Company, 2010, 306 p</w:t>
      </w:r>
      <w:r w:rsidR="006C02B1" w:rsidRPr="00503BF7">
        <w:rPr>
          <w:rFonts w:ascii="Arial" w:hAnsi="Arial" w:cs="Arial"/>
          <w:bCs/>
          <w:sz w:val="20"/>
          <w:szCs w:val="20"/>
          <w:lang w:val="en-US"/>
        </w:rPr>
        <w:t>, ISBN XXXXXX.</w:t>
      </w:r>
    </w:p>
    <w:p w14:paraId="28024EA2" w14:textId="77777777" w:rsidR="001878C9" w:rsidRPr="00503BF7" w:rsidRDefault="001878C9" w:rsidP="001878C9">
      <w:pPr>
        <w:jc w:val="both"/>
        <w:textAlignment w:val="top"/>
        <w:rPr>
          <w:rFonts w:ascii="Arial" w:hAnsi="Arial" w:cs="Arial"/>
          <w:b/>
          <w:bCs/>
          <w:sz w:val="20"/>
          <w:szCs w:val="20"/>
          <w:lang w:val="en-US"/>
        </w:rPr>
      </w:pPr>
    </w:p>
    <w:p w14:paraId="7B8F6EAC" w14:textId="41ABF233" w:rsidR="001878C9" w:rsidRPr="00503BF7" w:rsidRDefault="001878C9" w:rsidP="001878C9">
      <w:pPr>
        <w:jc w:val="both"/>
        <w:textAlignment w:val="top"/>
        <w:rPr>
          <w:rFonts w:ascii="Arial" w:hAnsi="Arial" w:cs="Arial"/>
          <w:b/>
          <w:bCs/>
          <w:sz w:val="20"/>
          <w:szCs w:val="20"/>
          <w:lang w:val="en-US"/>
        </w:rPr>
      </w:pPr>
      <w:r w:rsidRPr="00503BF7">
        <w:rPr>
          <w:rFonts w:ascii="Arial" w:hAnsi="Arial" w:cs="Arial"/>
          <w:b/>
          <w:bCs/>
          <w:sz w:val="20"/>
          <w:szCs w:val="20"/>
          <w:lang w:val="en-US"/>
        </w:rPr>
        <w:t xml:space="preserve">Libro </w:t>
      </w:r>
      <w:proofErr w:type="spellStart"/>
      <w:r w:rsidRPr="00503BF7">
        <w:rPr>
          <w:rFonts w:ascii="Arial" w:hAnsi="Arial" w:cs="Arial"/>
          <w:b/>
          <w:bCs/>
          <w:sz w:val="20"/>
          <w:szCs w:val="20"/>
          <w:lang w:val="en-US"/>
        </w:rPr>
        <w:t>en</w:t>
      </w:r>
      <w:proofErr w:type="spellEnd"/>
      <w:r w:rsidRPr="00503BF7">
        <w:rPr>
          <w:rFonts w:ascii="Arial" w:hAnsi="Arial" w:cs="Arial"/>
          <w:b/>
          <w:bCs/>
          <w:sz w:val="20"/>
          <w:szCs w:val="20"/>
          <w:lang w:val="en-US"/>
        </w:rPr>
        <w:t xml:space="preserve"> </w:t>
      </w:r>
      <w:proofErr w:type="spellStart"/>
      <w:r w:rsidRPr="00503BF7">
        <w:rPr>
          <w:rFonts w:ascii="Arial" w:hAnsi="Arial" w:cs="Arial"/>
          <w:b/>
          <w:bCs/>
          <w:sz w:val="20"/>
          <w:szCs w:val="20"/>
          <w:lang w:val="en-US"/>
        </w:rPr>
        <w:t>versión</w:t>
      </w:r>
      <w:proofErr w:type="spellEnd"/>
      <w:r w:rsidRPr="00503BF7">
        <w:rPr>
          <w:rFonts w:ascii="Arial" w:hAnsi="Arial" w:cs="Arial"/>
          <w:b/>
          <w:bCs/>
          <w:sz w:val="20"/>
          <w:szCs w:val="20"/>
          <w:lang w:val="en-US"/>
        </w:rPr>
        <w:t xml:space="preserve"> </w:t>
      </w:r>
      <w:proofErr w:type="spellStart"/>
      <w:r w:rsidRPr="00503BF7">
        <w:rPr>
          <w:rFonts w:ascii="Arial" w:hAnsi="Arial" w:cs="Arial"/>
          <w:b/>
          <w:bCs/>
          <w:sz w:val="20"/>
          <w:szCs w:val="20"/>
          <w:lang w:val="en-US"/>
        </w:rPr>
        <w:t>electrónica</w:t>
      </w:r>
      <w:proofErr w:type="spellEnd"/>
    </w:p>
    <w:p w14:paraId="3C670C23" w14:textId="0C16CDE2" w:rsidR="00B239F9" w:rsidRPr="00503BF7" w:rsidRDefault="00B239F9" w:rsidP="00B732D1">
      <w:pPr>
        <w:ind w:left="709" w:hanging="709"/>
        <w:jc w:val="both"/>
        <w:textAlignment w:val="top"/>
        <w:rPr>
          <w:rFonts w:ascii="Arial" w:hAnsi="Arial" w:cs="Arial"/>
          <w:bCs/>
          <w:sz w:val="20"/>
          <w:szCs w:val="20"/>
          <w:lang w:val="en-US"/>
        </w:rPr>
      </w:pPr>
      <w:r w:rsidRPr="00503BF7">
        <w:rPr>
          <w:rFonts w:ascii="Arial" w:hAnsi="Arial" w:cs="Arial"/>
          <w:bCs/>
          <w:sz w:val="20"/>
          <w:szCs w:val="20"/>
          <w:lang w:val="en-US"/>
        </w:rPr>
        <w:t>PASTOR-SIMSON, SHARON; STRAUS, MARTHA</w:t>
      </w:r>
      <w:r w:rsidR="001108AF">
        <w:rPr>
          <w:rFonts w:ascii="Arial" w:hAnsi="Arial" w:cs="Arial"/>
          <w:bCs/>
          <w:sz w:val="20"/>
          <w:szCs w:val="20"/>
          <w:lang w:val="en-US"/>
        </w:rPr>
        <w:t xml:space="preserve"> </w:t>
      </w:r>
      <w:r w:rsidRPr="00503BF7">
        <w:rPr>
          <w:rFonts w:ascii="Arial" w:hAnsi="Arial" w:cs="Arial"/>
          <w:bCs/>
          <w:sz w:val="20"/>
          <w:szCs w:val="20"/>
          <w:lang w:val="en-US"/>
        </w:rPr>
        <w:t>C. Post-harvest technology of horticultural crops. 1 ed. Jaipur (India): Oxford Book Company, 2010, 306 p.</w:t>
      </w:r>
    </w:p>
    <w:p w14:paraId="1611B15D" w14:textId="14598DF6" w:rsidR="00B239F9" w:rsidRPr="00503BF7" w:rsidRDefault="00ED0AC7" w:rsidP="00B732D1">
      <w:pPr>
        <w:ind w:left="709" w:hanging="1"/>
        <w:jc w:val="both"/>
        <w:textAlignment w:val="top"/>
        <w:rPr>
          <w:rFonts w:ascii="Arial" w:hAnsi="Arial" w:cs="Arial"/>
          <w:b/>
          <w:sz w:val="20"/>
          <w:szCs w:val="20"/>
          <w:highlight w:val="green"/>
          <w:lang w:val="en-US"/>
        </w:rPr>
      </w:pPr>
      <w:hyperlink r:id="rId8" w:history="1">
        <w:r w:rsidR="00B732D1" w:rsidRPr="00305263">
          <w:rPr>
            <w:rStyle w:val="Hipervnculo"/>
            <w:rFonts w:ascii="Arial" w:eastAsia="Arial" w:hAnsi="Arial" w:cs="Arial"/>
            <w:sz w:val="20"/>
            <w:szCs w:val="20"/>
            <w:lang w:val="en-US"/>
          </w:rPr>
          <w:t>https://doi.org/10.1111/jfpp.12759</w:t>
        </w:r>
      </w:hyperlink>
    </w:p>
    <w:p w14:paraId="2FBA289F" w14:textId="77777777" w:rsidR="001878C9" w:rsidRPr="00503BF7" w:rsidRDefault="001878C9" w:rsidP="001878C9">
      <w:pPr>
        <w:jc w:val="both"/>
        <w:textAlignment w:val="top"/>
        <w:rPr>
          <w:rFonts w:ascii="Arial" w:hAnsi="Arial" w:cs="Arial"/>
          <w:b/>
          <w:bCs/>
          <w:sz w:val="20"/>
          <w:szCs w:val="20"/>
          <w:highlight w:val="green"/>
          <w:lang w:val="en-US"/>
        </w:rPr>
      </w:pPr>
    </w:p>
    <w:p w14:paraId="13B52F3C" w14:textId="61E5191D" w:rsidR="001878C9" w:rsidRPr="00503BF7" w:rsidRDefault="001878C9" w:rsidP="001878C9">
      <w:pPr>
        <w:jc w:val="both"/>
        <w:textAlignment w:val="top"/>
        <w:rPr>
          <w:rFonts w:ascii="Arial" w:hAnsi="Arial" w:cs="Arial"/>
          <w:sz w:val="20"/>
          <w:szCs w:val="20"/>
          <w:lang w:val="en-US"/>
        </w:rPr>
      </w:pPr>
      <w:proofErr w:type="spellStart"/>
      <w:r w:rsidRPr="00503BF7">
        <w:rPr>
          <w:rFonts w:ascii="Arial" w:hAnsi="Arial" w:cs="Arial"/>
          <w:b/>
          <w:bCs/>
          <w:sz w:val="20"/>
          <w:szCs w:val="20"/>
          <w:lang w:val="en-US"/>
        </w:rPr>
        <w:t>Capítulo</w:t>
      </w:r>
      <w:proofErr w:type="spellEnd"/>
      <w:r w:rsidRPr="00503BF7">
        <w:rPr>
          <w:rFonts w:ascii="Arial" w:hAnsi="Arial" w:cs="Arial"/>
          <w:b/>
          <w:bCs/>
          <w:sz w:val="20"/>
          <w:szCs w:val="20"/>
          <w:lang w:val="en-US"/>
        </w:rPr>
        <w:t xml:space="preserve"> de </w:t>
      </w:r>
      <w:proofErr w:type="spellStart"/>
      <w:r w:rsidRPr="00503BF7">
        <w:rPr>
          <w:rFonts w:ascii="Arial" w:hAnsi="Arial" w:cs="Arial"/>
          <w:b/>
          <w:bCs/>
          <w:sz w:val="20"/>
          <w:szCs w:val="20"/>
          <w:lang w:val="en-US"/>
        </w:rPr>
        <w:t>libro</w:t>
      </w:r>
      <w:proofErr w:type="spellEnd"/>
    </w:p>
    <w:p w14:paraId="704A309F" w14:textId="59D7027A" w:rsidR="00C22331" w:rsidRPr="00503BF7" w:rsidRDefault="00C22331" w:rsidP="00B732D1">
      <w:pPr>
        <w:ind w:left="709" w:hanging="709"/>
        <w:jc w:val="both"/>
        <w:textAlignment w:val="top"/>
        <w:rPr>
          <w:rFonts w:ascii="Arial" w:hAnsi="Arial" w:cs="Arial"/>
          <w:bCs/>
          <w:sz w:val="20"/>
          <w:szCs w:val="20"/>
        </w:rPr>
      </w:pPr>
      <w:r w:rsidRPr="00503BF7">
        <w:rPr>
          <w:rFonts w:ascii="Arial" w:hAnsi="Arial" w:cs="Arial"/>
          <w:bCs/>
          <w:sz w:val="20"/>
          <w:szCs w:val="20"/>
          <w:lang w:val="en-US"/>
        </w:rPr>
        <w:t xml:space="preserve">KOPER, OLGA B.; </w:t>
      </w:r>
      <w:r w:rsidR="002D613C" w:rsidRPr="00503BF7">
        <w:rPr>
          <w:rFonts w:ascii="Arial" w:hAnsi="Arial" w:cs="Arial"/>
          <w:bCs/>
          <w:sz w:val="20"/>
          <w:szCs w:val="20"/>
          <w:lang w:val="en-US"/>
        </w:rPr>
        <w:t xml:space="preserve">RAJAGOPALAN, SHYAMALA; WINECKI, SLAWOMIR; KLABUNDE, KENNETH J. Nanoparticle metal oxides for chlorocarbon and </w:t>
      </w:r>
      <w:proofErr w:type="spellStart"/>
      <w:r w:rsidR="002D613C" w:rsidRPr="00503BF7">
        <w:rPr>
          <w:rFonts w:ascii="Arial" w:hAnsi="Arial" w:cs="Arial"/>
          <w:bCs/>
          <w:sz w:val="20"/>
          <w:szCs w:val="20"/>
          <w:lang w:val="en-US"/>
        </w:rPr>
        <w:t>organophosphonate</w:t>
      </w:r>
      <w:proofErr w:type="spellEnd"/>
      <w:r w:rsidR="002D613C" w:rsidRPr="00503BF7">
        <w:rPr>
          <w:rFonts w:ascii="Arial" w:hAnsi="Arial" w:cs="Arial"/>
          <w:bCs/>
          <w:sz w:val="20"/>
          <w:szCs w:val="20"/>
          <w:lang w:val="en-US"/>
        </w:rPr>
        <w:t xml:space="preserve"> remediation. </w:t>
      </w:r>
      <w:proofErr w:type="spellStart"/>
      <w:r w:rsidR="002D613C" w:rsidRPr="00503BF7">
        <w:rPr>
          <w:rFonts w:ascii="Arial" w:hAnsi="Arial" w:cs="Arial"/>
          <w:bCs/>
          <w:sz w:val="20"/>
          <w:szCs w:val="20"/>
          <w:lang w:val="en-US"/>
        </w:rPr>
        <w:t>En</w:t>
      </w:r>
      <w:proofErr w:type="spellEnd"/>
      <w:r w:rsidR="002D613C" w:rsidRPr="00503BF7">
        <w:rPr>
          <w:rFonts w:ascii="Arial" w:hAnsi="Arial" w:cs="Arial"/>
          <w:bCs/>
          <w:sz w:val="20"/>
          <w:szCs w:val="20"/>
          <w:lang w:val="en-US"/>
        </w:rPr>
        <w:t xml:space="preserve"> FRYXELL, GLEN E.; CAO, GUOZHONG</w:t>
      </w:r>
      <w:r w:rsidR="0001181E" w:rsidRPr="00503BF7">
        <w:rPr>
          <w:rFonts w:ascii="Arial" w:hAnsi="Arial" w:cs="Arial"/>
          <w:bCs/>
          <w:sz w:val="20"/>
          <w:szCs w:val="20"/>
          <w:lang w:val="en-US"/>
        </w:rPr>
        <w:t>;</w:t>
      </w:r>
      <w:r w:rsidR="002D613C" w:rsidRPr="00503BF7">
        <w:rPr>
          <w:rFonts w:ascii="Arial" w:hAnsi="Arial" w:cs="Arial"/>
          <w:bCs/>
          <w:sz w:val="20"/>
          <w:szCs w:val="20"/>
          <w:lang w:val="en-US"/>
        </w:rPr>
        <w:t xml:space="preserve"> Environmental applications of nanomaterials. </w:t>
      </w:r>
      <w:r w:rsidR="005D7828" w:rsidRPr="00503BF7">
        <w:rPr>
          <w:rFonts w:ascii="Arial" w:hAnsi="Arial" w:cs="Arial"/>
          <w:bCs/>
          <w:sz w:val="20"/>
          <w:szCs w:val="20"/>
        </w:rPr>
        <w:t>London (United Kingdom): Imperial College Press, 2007, 520 p.</w:t>
      </w:r>
    </w:p>
    <w:p w14:paraId="7A332C14" w14:textId="77777777" w:rsidR="001878C9" w:rsidRPr="00503BF7" w:rsidRDefault="001878C9" w:rsidP="001878C9">
      <w:pPr>
        <w:jc w:val="both"/>
        <w:textAlignment w:val="top"/>
        <w:rPr>
          <w:rFonts w:ascii="Arial" w:hAnsi="Arial" w:cs="Arial"/>
          <w:sz w:val="20"/>
          <w:szCs w:val="20"/>
          <w:highlight w:val="green"/>
        </w:rPr>
      </w:pPr>
    </w:p>
    <w:p w14:paraId="182EF660" w14:textId="2D01485A" w:rsidR="001878C9" w:rsidRPr="00503BF7" w:rsidRDefault="001878C9" w:rsidP="001878C9">
      <w:pPr>
        <w:jc w:val="both"/>
        <w:textAlignment w:val="top"/>
        <w:rPr>
          <w:rFonts w:ascii="Arial" w:hAnsi="Arial" w:cs="Arial"/>
          <w:b/>
          <w:bCs/>
          <w:sz w:val="20"/>
          <w:szCs w:val="20"/>
        </w:rPr>
      </w:pPr>
      <w:r w:rsidRPr="00503BF7">
        <w:rPr>
          <w:rFonts w:ascii="Arial" w:hAnsi="Arial" w:cs="Arial"/>
          <w:b/>
          <w:bCs/>
          <w:sz w:val="20"/>
          <w:szCs w:val="20"/>
        </w:rPr>
        <w:t>Reporte de un organismo o Gobierno</w:t>
      </w:r>
    </w:p>
    <w:p w14:paraId="5CAE8522" w14:textId="77777777" w:rsidR="001878C9" w:rsidRPr="00503BF7" w:rsidRDefault="001878C9" w:rsidP="00B732D1">
      <w:pPr>
        <w:ind w:left="709" w:hanging="709"/>
        <w:jc w:val="both"/>
        <w:textAlignment w:val="top"/>
        <w:rPr>
          <w:rFonts w:ascii="Arial" w:hAnsi="Arial" w:cs="Arial"/>
          <w:bCs/>
          <w:sz w:val="20"/>
          <w:szCs w:val="20"/>
        </w:rPr>
      </w:pPr>
      <w:r w:rsidRPr="00503BF7">
        <w:rPr>
          <w:rFonts w:ascii="Arial" w:hAnsi="Arial" w:cs="Arial"/>
          <w:bCs/>
          <w:sz w:val="20"/>
          <w:szCs w:val="20"/>
        </w:rPr>
        <w:t xml:space="preserve">COLOMBIA. MINISTERIO DE AGRICULTURA Y DESARROLLO RURAL. </w:t>
      </w:r>
      <w:r w:rsidRPr="00503BF7">
        <w:rPr>
          <w:rFonts w:ascii="Arial" w:hAnsi="Arial" w:cs="Arial"/>
          <w:bCs/>
          <w:iCs/>
          <w:sz w:val="20"/>
          <w:szCs w:val="20"/>
        </w:rPr>
        <w:t>La situación de la provisión de alimentos en un mundo moderno.</w:t>
      </w:r>
      <w:r w:rsidRPr="00503BF7">
        <w:rPr>
          <w:rFonts w:ascii="Arial" w:hAnsi="Arial" w:cs="Arial"/>
          <w:bCs/>
          <w:sz w:val="20"/>
          <w:szCs w:val="20"/>
        </w:rPr>
        <w:t xml:space="preserve"> Bogotá (Colombia): 1997, 20 p.</w:t>
      </w:r>
    </w:p>
    <w:p w14:paraId="2E365566" w14:textId="77777777" w:rsidR="001878C9" w:rsidRPr="00503BF7" w:rsidRDefault="001878C9" w:rsidP="001878C9">
      <w:pPr>
        <w:jc w:val="both"/>
        <w:textAlignment w:val="top"/>
        <w:rPr>
          <w:rFonts w:ascii="Arial" w:hAnsi="Arial" w:cs="Arial"/>
          <w:b/>
          <w:bCs/>
          <w:sz w:val="20"/>
          <w:szCs w:val="20"/>
        </w:rPr>
      </w:pPr>
    </w:p>
    <w:p w14:paraId="7577010B" w14:textId="25415DDE" w:rsidR="001878C9" w:rsidRPr="00503BF7" w:rsidRDefault="001878C9" w:rsidP="001878C9">
      <w:pPr>
        <w:jc w:val="both"/>
        <w:textAlignment w:val="top"/>
        <w:rPr>
          <w:rFonts w:ascii="Arial" w:hAnsi="Arial" w:cs="Arial"/>
          <w:b/>
          <w:bCs/>
          <w:sz w:val="20"/>
          <w:szCs w:val="20"/>
        </w:rPr>
      </w:pPr>
      <w:r w:rsidRPr="00503BF7">
        <w:rPr>
          <w:rFonts w:ascii="Arial" w:hAnsi="Arial" w:cs="Arial"/>
          <w:b/>
          <w:bCs/>
          <w:sz w:val="20"/>
          <w:szCs w:val="20"/>
        </w:rPr>
        <w:lastRenderedPageBreak/>
        <w:t>S</w:t>
      </w:r>
      <w:r w:rsidR="006C02B1" w:rsidRPr="00503BF7">
        <w:rPr>
          <w:rFonts w:ascii="Arial" w:hAnsi="Arial" w:cs="Arial"/>
          <w:b/>
          <w:bCs/>
          <w:sz w:val="20"/>
          <w:szCs w:val="20"/>
        </w:rPr>
        <w:t>eminar</w:t>
      </w:r>
      <w:r w:rsidRPr="00503BF7">
        <w:rPr>
          <w:rFonts w:ascii="Arial" w:hAnsi="Arial" w:cs="Arial"/>
          <w:b/>
          <w:bCs/>
          <w:sz w:val="20"/>
          <w:szCs w:val="20"/>
        </w:rPr>
        <w:t>ios y conferencias</w:t>
      </w:r>
    </w:p>
    <w:p w14:paraId="708DF4D4" w14:textId="13C2C7A0" w:rsidR="001878C9" w:rsidRPr="00503BF7" w:rsidRDefault="009B2294" w:rsidP="00B732D1">
      <w:pPr>
        <w:ind w:left="709" w:hanging="709"/>
        <w:jc w:val="both"/>
        <w:textAlignment w:val="top"/>
        <w:rPr>
          <w:rFonts w:ascii="Arial" w:hAnsi="Arial" w:cs="Arial"/>
          <w:sz w:val="20"/>
          <w:szCs w:val="20"/>
        </w:rPr>
      </w:pPr>
      <w:r w:rsidRPr="00503BF7">
        <w:rPr>
          <w:rFonts w:ascii="Arial" w:hAnsi="Arial" w:cs="Arial"/>
          <w:sz w:val="20"/>
          <w:szCs w:val="20"/>
        </w:rPr>
        <w:t>ROMERO, FERNANDO. Sensación, pensamiento y método. Seminario Internacional sobre Gestión de Calidad y Productividad como estrategia de desarrrollo</w:t>
      </w:r>
      <w:r w:rsidR="0001181E" w:rsidRPr="00503BF7">
        <w:rPr>
          <w:rFonts w:ascii="Arial" w:hAnsi="Arial" w:cs="Arial"/>
          <w:sz w:val="20"/>
          <w:szCs w:val="20"/>
        </w:rPr>
        <w:t xml:space="preserve"> (Cartagena, Colombia, 1990)</w:t>
      </w:r>
      <w:r w:rsidRPr="00503BF7">
        <w:rPr>
          <w:rFonts w:ascii="Arial" w:hAnsi="Arial" w:cs="Arial"/>
          <w:sz w:val="20"/>
          <w:szCs w:val="20"/>
        </w:rPr>
        <w:t xml:space="preserve">. </w:t>
      </w:r>
      <w:r w:rsidR="0001181E" w:rsidRPr="00503BF7">
        <w:rPr>
          <w:rFonts w:ascii="Arial" w:hAnsi="Arial" w:cs="Arial"/>
          <w:sz w:val="20"/>
          <w:szCs w:val="20"/>
        </w:rPr>
        <w:t xml:space="preserve">Memorias, </w:t>
      </w:r>
      <w:r w:rsidRPr="00503BF7">
        <w:rPr>
          <w:rFonts w:ascii="Arial" w:hAnsi="Arial" w:cs="Arial"/>
          <w:sz w:val="20"/>
          <w:szCs w:val="20"/>
        </w:rPr>
        <w:t>Bogotá (Colombia): 1990. p. 65-87.</w:t>
      </w:r>
    </w:p>
    <w:p w14:paraId="645EE642" w14:textId="77777777" w:rsidR="009B2294" w:rsidRPr="00503BF7" w:rsidRDefault="009B2294" w:rsidP="001878C9">
      <w:pPr>
        <w:jc w:val="both"/>
        <w:textAlignment w:val="top"/>
        <w:rPr>
          <w:rFonts w:ascii="Arial" w:hAnsi="Arial" w:cs="Arial"/>
          <w:b/>
          <w:bCs/>
          <w:sz w:val="20"/>
          <w:szCs w:val="20"/>
          <w:highlight w:val="green"/>
        </w:rPr>
      </w:pPr>
    </w:p>
    <w:p w14:paraId="10F64F72" w14:textId="57BAD7D4" w:rsidR="001878C9" w:rsidRPr="00503BF7" w:rsidRDefault="001878C9" w:rsidP="001878C9">
      <w:pPr>
        <w:jc w:val="both"/>
        <w:textAlignment w:val="top"/>
        <w:rPr>
          <w:rFonts w:ascii="Arial" w:hAnsi="Arial" w:cs="Arial"/>
          <w:b/>
          <w:bCs/>
          <w:sz w:val="20"/>
          <w:szCs w:val="20"/>
        </w:rPr>
      </w:pPr>
      <w:r w:rsidRPr="00503BF7">
        <w:rPr>
          <w:rFonts w:ascii="Arial" w:hAnsi="Arial" w:cs="Arial"/>
          <w:b/>
          <w:bCs/>
          <w:sz w:val="20"/>
          <w:szCs w:val="20"/>
        </w:rPr>
        <w:t>Normas técnicas</w:t>
      </w:r>
    </w:p>
    <w:p w14:paraId="54528794" w14:textId="77777777" w:rsidR="001878C9" w:rsidRPr="00503BF7" w:rsidRDefault="001878C9" w:rsidP="00B732D1">
      <w:pPr>
        <w:ind w:left="709" w:hanging="709"/>
        <w:jc w:val="both"/>
        <w:textAlignment w:val="top"/>
        <w:rPr>
          <w:rFonts w:ascii="Arial" w:hAnsi="Arial" w:cs="Arial"/>
          <w:bCs/>
          <w:sz w:val="20"/>
          <w:szCs w:val="20"/>
        </w:rPr>
      </w:pPr>
      <w:r w:rsidRPr="00503BF7">
        <w:rPr>
          <w:rStyle w:val="apple-style-span"/>
          <w:rFonts w:ascii="Arial" w:hAnsi="Arial" w:cs="Arial"/>
          <w:sz w:val="20"/>
          <w:szCs w:val="20"/>
        </w:rPr>
        <w:t xml:space="preserve">UNITED STATES OF AMERICA. </w:t>
      </w:r>
      <w:r w:rsidRPr="00503BF7">
        <w:rPr>
          <w:rStyle w:val="apple-style-span"/>
          <w:rFonts w:ascii="Arial" w:hAnsi="Arial" w:cs="Arial"/>
          <w:sz w:val="20"/>
          <w:szCs w:val="20"/>
          <w:lang w:val="en-US"/>
        </w:rPr>
        <w:t xml:space="preserve">AMERICAN SOCIETY FOR TESTING AND MATERIALS (AOAC). </w:t>
      </w:r>
      <w:r w:rsidRPr="00503BF7">
        <w:rPr>
          <w:rFonts w:ascii="Arial" w:hAnsi="Arial" w:cs="Arial"/>
          <w:sz w:val="20"/>
          <w:szCs w:val="20"/>
          <w:shd w:val="clear" w:color="auto" w:fill="FFFFFF"/>
          <w:lang w:val="en-US"/>
        </w:rPr>
        <w:t xml:space="preserve">ASTM D1434–82: Standard test method for determining gas permeability characteristics of plastic film and sheeting. </w:t>
      </w:r>
      <w:r w:rsidRPr="00503BF7">
        <w:rPr>
          <w:rStyle w:val="apple-style-span"/>
          <w:rFonts w:ascii="Arial" w:hAnsi="Arial" w:cs="Arial"/>
          <w:sz w:val="20"/>
          <w:szCs w:val="20"/>
        </w:rPr>
        <w:t>Pennsylvania (USA): 2009, 22 p.</w:t>
      </w:r>
    </w:p>
    <w:p w14:paraId="7D281752" w14:textId="77777777" w:rsidR="001878C9" w:rsidRPr="00503BF7" w:rsidRDefault="001878C9" w:rsidP="001878C9">
      <w:pPr>
        <w:jc w:val="both"/>
        <w:textAlignment w:val="top"/>
        <w:rPr>
          <w:rFonts w:ascii="Arial" w:hAnsi="Arial" w:cs="Arial"/>
          <w:b/>
          <w:bCs/>
          <w:sz w:val="20"/>
          <w:szCs w:val="20"/>
        </w:rPr>
      </w:pPr>
    </w:p>
    <w:p w14:paraId="0613ADD6" w14:textId="35F6B31D" w:rsidR="001878C9" w:rsidRPr="00503BF7" w:rsidRDefault="001878C9" w:rsidP="001878C9">
      <w:pPr>
        <w:jc w:val="both"/>
        <w:textAlignment w:val="top"/>
        <w:rPr>
          <w:rFonts w:ascii="Arial" w:hAnsi="Arial" w:cs="Arial"/>
          <w:b/>
          <w:bCs/>
          <w:sz w:val="20"/>
          <w:szCs w:val="20"/>
        </w:rPr>
      </w:pPr>
      <w:r w:rsidRPr="00503BF7">
        <w:rPr>
          <w:rFonts w:ascii="Arial" w:hAnsi="Arial" w:cs="Arial"/>
          <w:b/>
          <w:bCs/>
          <w:sz w:val="20"/>
          <w:szCs w:val="20"/>
        </w:rPr>
        <w:t>Tesis y trabajos de grado</w:t>
      </w:r>
    </w:p>
    <w:p w14:paraId="3C00A6C3" w14:textId="77777777" w:rsidR="001878C9" w:rsidRPr="00503BF7" w:rsidRDefault="001878C9" w:rsidP="00B732D1">
      <w:pPr>
        <w:ind w:left="709" w:hanging="709"/>
        <w:jc w:val="both"/>
        <w:textAlignment w:val="top"/>
        <w:rPr>
          <w:rFonts w:ascii="Arial" w:hAnsi="Arial" w:cs="Arial"/>
          <w:sz w:val="20"/>
          <w:szCs w:val="20"/>
          <w:highlight w:val="green"/>
        </w:rPr>
      </w:pPr>
      <w:r w:rsidRPr="00503BF7">
        <w:rPr>
          <w:rFonts w:ascii="Arial" w:eastAsia="Arial" w:hAnsi="Arial" w:cs="Arial"/>
          <w:sz w:val="20"/>
          <w:szCs w:val="20"/>
        </w:rPr>
        <w:t>LÓPEZ-VALENCIA, YVETH. Estudio de la cinética de deshidratación osmótica para la conservación de lisa (</w:t>
      </w:r>
      <w:r w:rsidRPr="00503BF7">
        <w:rPr>
          <w:rFonts w:ascii="Arial" w:eastAsia="Arial" w:hAnsi="Arial" w:cs="Arial"/>
          <w:i/>
          <w:sz w:val="20"/>
          <w:szCs w:val="20"/>
        </w:rPr>
        <w:t>Mugil cephalus</w:t>
      </w:r>
      <w:r w:rsidRPr="00503BF7">
        <w:rPr>
          <w:rFonts w:ascii="Arial" w:eastAsia="Arial" w:hAnsi="Arial" w:cs="Arial"/>
          <w:sz w:val="20"/>
          <w:szCs w:val="20"/>
        </w:rPr>
        <w:t xml:space="preserve">) [Tesis Ingeniería Pesquera]. Arequipa (Perú): </w:t>
      </w:r>
      <w:r w:rsidRPr="00503BF7">
        <w:rPr>
          <w:rFonts w:ascii="Arial" w:hAnsi="Arial" w:cs="Arial"/>
          <w:sz w:val="20"/>
          <w:szCs w:val="20"/>
        </w:rPr>
        <w:t>Universidad Nacional de San Agustín de Arequipa, Facultad de Ciencias Biológicas</w:t>
      </w:r>
      <w:r w:rsidRPr="00503BF7">
        <w:rPr>
          <w:rFonts w:ascii="Arial" w:eastAsia="Arial" w:hAnsi="Arial" w:cs="Arial"/>
          <w:sz w:val="20"/>
          <w:szCs w:val="20"/>
        </w:rPr>
        <w:t>, 2017, 154 p.</w:t>
      </w:r>
    </w:p>
    <w:p w14:paraId="000A4D47" w14:textId="77777777" w:rsidR="001878C9" w:rsidRPr="00503BF7" w:rsidRDefault="001878C9" w:rsidP="001878C9">
      <w:pPr>
        <w:jc w:val="both"/>
        <w:textAlignment w:val="top"/>
        <w:rPr>
          <w:rFonts w:ascii="Arial" w:hAnsi="Arial" w:cs="Arial"/>
          <w:b/>
          <w:bCs/>
          <w:sz w:val="20"/>
          <w:szCs w:val="20"/>
          <w:highlight w:val="green"/>
        </w:rPr>
      </w:pPr>
    </w:p>
    <w:p w14:paraId="4A390876" w14:textId="77777777" w:rsidR="00543F8E" w:rsidRPr="00503BF7" w:rsidRDefault="00543F8E" w:rsidP="001878C9">
      <w:pPr>
        <w:jc w:val="both"/>
        <w:textAlignment w:val="top"/>
        <w:rPr>
          <w:rFonts w:ascii="Arial" w:hAnsi="Arial" w:cs="Arial"/>
          <w:b/>
          <w:bCs/>
          <w:sz w:val="20"/>
          <w:szCs w:val="20"/>
        </w:rPr>
      </w:pPr>
      <w:r w:rsidRPr="00503BF7">
        <w:rPr>
          <w:rFonts w:ascii="Arial" w:hAnsi="Arial" w:cs="Arial"/>
          <w:b/>
          <w:bCs/>
          <w:sz w:val="20"/>
          <w:szCs w:val="20"/>
        </w:rPr>
        <w:t>Patentes</w:t>
      </w:r>
    </w:p>
    <w:p w14:paraId="15B02F5B" w14:textId="24BEB83C" w:rsidR="00543F8E" w:rsidRPr="00503BF7" w:rsidRDefault="00543F8E" w:rsidP="00B732D1">
      <w:pPr>
        <w:ind w:left="709" w:hanging="709"/>
        <w:jc w:val="both"/>
        <w:rPr>
          <w:rFonts w:ascii="Arial" w:hAnsi="Arial" w:cs="Arial"/>
          <w:sz w:val="20"/>
          <w:szCs w:val="20"/>
          <w:lang w:val="en-US"/>
        </w:rPr>
      </w:pPr>
      <w:r w:rsidRPr="00503BF7">
        <w:rPr>
          <w:rFonts w:ascii="Arial" w:hAnsi="Arial" w:cs="Arial"/>
          <w:sz w:val="20"/>
          <w:szCs w:val="20"/>
          <w:shd w:val="clear" w:color="auto" w:fill="FFFFFF"/>
        </w:rPr>
        <w:t>MOREIRA, G.</w:t>
      </w:r>
      <w:r w:rsidR="00DD4337" w:rsidRPr="00503BF7">
        <w:rPr>
          <w:rFonts w:ascii="Arial" w:hAnsi="Arial" w:cs="Arial"/>
          <w:sz w:val="20"/>
          <w:szCs w:val="20"/>
          <w:shd w:val="clear" w:color="auto" w:fill="FFFFFF"/>
        </w:rPr>
        <w:t>;</w:t>
      </w:r>
      <w:r w:rsidRPr="00503BF7">
        <w:rPr>
          <w:rFonts w:ascii="Arial" w:hAnsi="Arial" w:cs="Arial"/>
          <w:sz w:val="20"/>
          <w:szCs w:val="20"/>
          <w:shd w:val="clear" w:color="auto" w:fill="FFFFFF"/>
        </w:rPr>
        <w:t xml:space="preserve"> MATOS, T. Embalagem biodegradável de amido de inhame. </w:t>
      </w:r>
      <w:r w:rsidRPr="00503BF7">
        <w:rPr>
          <w:rFonts w:ascii="Arial" w:hAnsi="Arial" w:cs="Arial"/>
          <w:sz w:val="20"/>
          <w:szCs w:val="20"/>
          <w:shd w:val="clear" w:color="auto" w:fill="FFFFFF"/>
          <w:lang w:val="en-US"/>
        </w:rPr>
        <w:t xml:space="preserve">US 6.444.567, </w:t>
      </w:r>
      <w:proofErr w:type="spellStart"/>
      <w:r w:rsidRPr="00503BF7">
        <w:rPr>
          <w:rFonts w:ascii="Arial" w:hAnsi="Arial" w:cs="Arial"/>
          <w:sz w:val="20"/>
          <w:szCs w:val="20"/>
          <w:shd w:val="clear" w:color="auto" w:fill="FFFFFF"/>
          <w:lang w:val="en-US"/>
        </w:rPr>
        <w:t>Clases</w:t>
      </w:r>
      <w:proofErr w:type="spellEnd"/>
      <w:r w:rsidRPr="00503BF7">
        <w:rPr>
          <w:rFonts w:ascii="Arial" w:hAnsi="Arial" w:cs="Arial"/>
          <w:sz w:val="20"/>
          <w:szCs w:val="20"/>
          <w:shd w:val="clear" w:color="auto" w:fill="FFFFFF"/>
          <w:lang w:val="en-US"/>
        </w:rPr>
        <w:t xml:space="preserve"> 343, 356. Sao Paulo (</w:t>
      </w:r>
      <w:proofErr w:type="spellStart"/>
      <w:r w:rsidRPr="00503BF7">
        <w:rPr>
          <w:rFonts w:ascii="Arial" w:hAnsi="Arial" w:cs="Arial"/>
          <w:sz w:val="20"/>
          <w:szCs w:val="20"/>
          <w:shd w:val="clear" w:color="auto" w:fill="FFFFFF"/>
          <w:lang w:val="en-US"/>
        </w:rPr>
        <w:t>Brasil</w:t>
      </w:r>
      <w:proofErr w:type="spellEnd"/>
      <w:r w:rsidRPr="00503BF7">
        <w:rPr>
          <w:rFonts w:ascii="Arial" w:hAnsi="Arial" w:cs="Arial"/>
          <w:sz w:val="20"/>
          <w:szCs w:val="20"/>
          <w:shd w:val="clear" w:color="auto" w:fill="FFFFFF"/>
          <w:lang w:val="en-US"/>
        </w:rPr>
        <w:t>): 2001.</w:t>
      </w:r>
    </w:p>
    <w:p w14:paraId="571EA16D" w14:textId="77777777" w:rsidR="00543F8E" w:rsidRPr="00503BF7" w:rsidRDefault="00543F8E" w:rsidP="001878C9">
      <w:pPr>
        <w:jc w:val="both"/>
        <w:textAlignment w:val="top"/>
        <w:rPr>
          <w:rFonts w:ascii="Arial" w:hAnsi="Arial" w:cs="Arial"/>
          <w:b/>
          <w:bCs/>
          <w:sz w:val="20"/>
          <w:szCs w:val="20"/>
          <w:lang w:val="en-US"/>
        </w:rPr>
      </w:pPr>
    </w:p>
    <w:p w14:paraId="26434661" w14:textId="544223DE" w:rsidR="001878C9" w:rsidRPr="00503BF7" w:rsidRDefault="001878C9" w:rsidP="001878C9">
      <w:pPr>
        <w:jc w:val="both"/>
        <w:textAlignment w:val="top"/>
        <w:rPr>
          <w:rFonts w:ascii="Arial" w:hAnsi="Arial" w:cs="Arial"/>
          <w:b/>
          <w:bCs/>
          <w:sz w:val="20"/>
          <w:szCs w:val="20"/>
          <w:lang w:val="en-US"/>
        </w:rPr>
      </w:pPr>
      <w:r w:rsidRPr="00503BF7">
        <w:rPr>
          <w:rFonts w:ascii="Arial" w:hAnsi="Arial" w:cs="Arial"/>
          <w:b/>
          <w:bCs/>
          <w:sz w:val="20"/>
          <w:szCs w:val="20"/>
          <w:lang w:val="en-US"/>
        </w:rPr>
        <w:t xml:space="preserve">Material </w:t>
      </w:r>
      <w:proofErr w:type="spellStart"/>
      <w:r w:rsidRPr="00503BF7">
        <w:rPr>
          <w:rFonts w:ascii="Arial" w:hAnsi="Arial" w:cs="Arial"/>
          <w:b/>
          <w:bCs/>
          <w:sz w:val="20"/>
          <w:szCs w:val="20"/>
          <w:lang w:val="en-US"/>
        </w:rPr>
        <w:t>electrónico</w:t>
      </w:r>
      <w:proofErr w:type="spellEnd"/>
    </w:p>
    <w:p w14:paraId="767B2E88" w14:textId="2F7C5C64" w:rsidR="000D4447" w:rsidRPr="00503BF7" w:rsidRDefault="000D4447" w:rsidP="00B732D1">
      <w:pPr>
        <w:ind w:left="709" w:hanging="709"/>
        <w:jc w:val="both"/>
        <w:rPr>
          <w:rFonts w:ascii="Arial" w:hAnsi="Arial" w:cs="Arial"/>
          <w:sz w:val="20"/>
          <w:szCs w:val="20"/>
        </w:rPr>
      </w:pPr>
      <w:r w:rsidRPr="00503BF7">
        <w:rPr>
          <w:rFonts w:ascii="Arial" w:hAnsi="Arial" w:cs="Arial"/>
          <w:sz w:val="20"/>
          <w:szCs w:val="20"/>
          <w:lang w:val="en-US"/>
        </w:rPr>
        <w:t xml:space="preserve">INTERNET ENGINEERING TASK FORCE (IETF). RFC: 3979: Intellectual property rights in IETF Technology. </w:t>
      </w:r>
      <w:r w:rsidRPr="00503BF7">
        <w:rPr>
          <w:rFonts w:ascii="Arial" w:hAnsi="Arial" w:cs="Arial"/>
          <w:sz w:val="20"/>
          <w:szCs w:val="20"/>
        </w:rPr>
        <w:t xml:space="preserve">March 2005. </w:t>
      </w:r>
      <w:hyperlink r:id="rId9" w:history="1">
        <w:r w:rsidRPr="00503BF7">
          <w:rPr>
            <w:rStyle w:val="Hipervnculo"/>
            <w:rFonts w:ascii="Arial" w:hAnsi="Arial" w:cs="Arial"/>
            <w:sz w:val="20"/>
            <w:szCs w:val="20"/>
          </w:rPr>
          <w:t>http://www.ietf.org/rfc/rfc3979.txt</w:t>
        </w:r>
      </w:hyperlink>
      <w:r w:rsidR="009602B0" w:rsidRPr="00503BF7">
        <w:rPr>
          <w:rStyle w:val="Hipervnculo"/>
          <w:rFonts w:ascii="Arial" w:hAnsi="Arial" w:cs="Arial"/>
          <w:sz w:val="20"/>
          <w:szCs w:val="20"/>
          <w:u w:val="none"/>
        </w:rPr>
        <w:t xml:space="preserve">  </w:t>
      </w:r>
      <w:r w:rsidR="009602B0" w:rsidRPr="00503BF7">
        <w:rPr>
          <w:rFonts w:ascii="Arial" w:hAnsi="Arial" w:cs="Arial"/>
          <w:sz w:val="20"/>
          <w:szCs w:val="20"/>
        </w:rPr>
        <w:t>[consultado julio 4 de 2009].</w:t>
      </w:r>
    </w:p>
    <w:p w14:paraId="28298D69" w14:textId="77777777" w:rsidR="000D4447" w:rsidRPr="00503BF7" w:rsidRDefault="000D4447" w:rsidP="006F06C0">
      <w:pPr>
        <w:jc w:val="both"/>
        <w:rPr>
          <w:rFonts w:ascii="Arial" w:hAnsi="Arial" w:cs="Arial"/>
          <w:sz w:val="20"/>
          <w:szCs w:val="20"/>
        </w:rPr>
      </w:pPr>
    </w:p>
    <w:p w14:paraId="3A4F325D" w14:textId="576AFD32" w:rsidR="000D4447" w:rsidRPr="00503BF7" w:rsidRDefault="00895227" w:rsidP="00B732D1">
      <w:pPr>
        <w:widowControl w:val="0"/>
        <w:autoSpaceDE w:val="0"/>
        <w:autoSpaceDN w:val="0"/>
        <w:adjustRightInd w:val="0"/>
        <w:ind w:left="709" w:hanging="709"/>
        <w:jc w:val="both"/>
        <w:rPr>
          <w:rFonts w:ascii="Arial" w:hAnsi="Arial" w:cs="Arial"/>
          <w:noProof/>
          <w:sz w:val="20"/>
          <w:szCs w:val="20"/>
        </w:rPr>
      </w:pPr>
      <w:r w:rsidRPr="00503BF7">
        <w:rPr>
          <w:rFonts w:ascii="Arial" w:hAnsi="Arial" w:cs="Arial"/>
          <w:smallCaps/>
          <w:noProof/>
          <w:sz w:val="20"/>
          <w:szCs w:val="20"/>
        </w:rPr>
        <w:t>ORGANIZACIÓN MUNDIAL DE LA SALUD (OMS).</w:t>
      </w:r>
      <w:r w:rsidRPr="00503BF7">
        <w:rPr>
          <w:rFonts w:ascii="Arial" w:hAnsi="Arial" w:cs="Arial"/>
          <w:noProof/>
          <w:sz w:val="20"/>
          <w:szCs w:val="20"/>
        </w:rPr>
        <w:t xml:space="preserve"> Inocuidad de los alimentos. 2019. </w:t>
      </w:r>
      <w:hyperlink r:id="rId10" w:history="1">
        <w:r w:rsidRPr="00503BF7">
          <w:rPr>
            <w:rStyle w:val="Hipervnculo"/>
            <w:rFonts w:ascii="Arial" w:hAnsi="Arial" w:cs="Arial"/>
            <w:noProof/>
            <w:sz w:val="20"/>
            <w:szCs w:val="20"/>
          </w:rPr>
          <w:t>https://www.who.int/es/news-room/fact-sheets/detail/food-safety</w:t>
        </w:r>
      </w:hyperlink>
      <w:r w:rsidRPr="00503BF7">
        <w:rPr>
          <w:rFonts w:ascii="Arial" w:hAnsi="Arial" w:cs="Arial"/>
          <w:noProof/>
          <w:sz w:val="20"/>
          <w:szCs w:val="20"/>
        </w:rPr>
        <w:t xml:space="preserve"> [c</w:t>
      </w:r>
      <w:r w:rsidR="009602B0" w:rsidRPr="00503BF7">
        <w:rPr>
          <w:rFonts w:ascii="Arial" w:hAnsi="Arial" w:cs="Arial"/>
          <w:noProof/>
          <w:sz w:val="20"/>
          <w:szCs w:val="20"/>
        </w:rPr>
        <w:t>onsult</w:t>
      </w:r>
      <w:r w:rsidRPr="00503BF7">
        <w:rPr>
          <w:rFonts w:ascii="Arial" w:hAnsi="Arial" w:cs="Arial"/>
          <w:noProof/>
          <w:sz w:val="20"/>
          <w:szCs w:val="20"/>
        </w:rPr>
        <w:t>ado septiembre</w:t>
      </w:r>
      <w:r w:rsidR="009602B0" w:rsidRPr="00503BF7">
        <w:rPr>
          <w:rFonts w:ascii="Arial" w:hAnsi="Arial" w:cs="Arial"/>
          <w:noProof/>
          <w:sz w:val="20"/>
          <w:szCs w:val="20"/>
        </w:rPr>
        <w:t xml:space="preserve"> 2</w:t>
      </w:r>
      <w:r w:rsidRPr="00503BF7">
        <w:rPr>
          <w:rFonts w:ascii="Arial" w:hAnsi="Arial" w:cs="Arial"/>
          <w:noProof/>
          <w:sz w:val="20"/>
          <w:szCs w:val="20"/>
        </w:rPr>
        <w:t xml:space="preserve"> </w:t>
      </w:r>
      <w:r w:rsidR="009602B0" w:rsidRPr="00503BF7">
        <w:rPr>
          <w:rFonts w:ascii="Arial" w:hAnsi="Arial" w:cs="Arial"/>
          <w:noProof/>
          <w:sz w:val="20"/>
          <w:szCs w:val="20"/>
        </w:rPr>
        <w:t xml:space="preserve">de </w:t>
      </w:r>
      <w:r w:rsidRPr="00503BF7">
        <w:rPr>
          <w:rFonts w:ascii="Arial" w:hAnsi="Arial" w:cs="Arial"/>
          <w:noProof/>
          <w:sz w:val="20"/>
          <w:szCs w:val="20"/>
        </w:rPr>
        <w:t>2019].</w:t>
      </w:r>
    </w:p>
    <w:p w14:paraId="79B300EA" w14:textId="6336FB54" w:rsidR="009602B0" w:rsidRPr="00503BF7" w:rsidRDefault="009602B0" w:rsidP="009602B0">
      <w:pPr>
        <w:widowControl w:val="0"/>
        <w:autoSpaceDE w:val="0"/>
        <w:autoSpaceDN w:val="0"/>
        <w:adjustRightInd w:val="0"/>
        <w:jc w:val="both"/>
        <w:rPr>
          <w:rFonts w:ascii="Arial" w:hAnsi="Arial" w:cs="Arial"/>
          <w:noProof/>
          <w:sz w:val="20"/>
          <w:szCs w:val="20"/>
        </w:rPr>
      </w:pPr>
    </w:p>
    <w:p w14:paraId="4E572CDB" w14:textId="541E62BA" w:rsidR="00543F8E" w:rsidRPr="00503BF7" w:rsidRDefault="00543F8E" w:rsidP="00B732D1">
      <w:pPr>
        <w:ind w:left="709" w:hanging="709"/>
        <w:jc w:val="both"/>
        <w:rPr>
          <w:rFonts w:ascii="Arial" w:hAnsi="Arial" w:cs="Arial"/>
          <w:sz w:val="20"/>
          <w:szCs w:val="20"/>
        </w:rPr>
      </w:pPr>
      <w:r w:rsidRPr="00503BF7">
        <w:rPr>
          <w:rFonts w:ascii="Arial" w:hAnsi="Arial" w:cs="Arial"/>
          <w:sz w:val="20"/>
          <w:szCs w:val="20"/>
          <w:shd w:val="clear" w:color="auto" w:fill="FFFFFF"/>
          <w:lang w:val="en-US"/>
        </w:rPr>
        <w:t xml:space="preserve">ASHWELL, M. ILSI Europe Concise Series. Concepts of functional foods. </w:t>
      </w:r>
      <w:r w:rsidRPr="00503BF7">
        <w:rPr>
          <w:rFonts w:ascii="Arial" w:hAnsi="Arial" w:cs="Arial"/>
          <w:sz w:val="20"/>
          <w:szCs w:val="20"/>
          <w:shd w:val="clear" w:color="auto" w:fill="FFFFFF"/>
        </w:rPr>
        <w:t xml:space="preserve">2002. </w:t>
      </w:r>
      <w:hyperlink r:id="rId11" w:history="1">
        <w:r w:rsidRPr="00503BF7">
          <w:rPr>
            <w:rStyle w:val="s1"/>
            <w:rFonts w:ascii="Arial" w:hAnsi="Arial" w:cs="Arial"/>
            <w:color w:val="00599B"/>
            <w:sz w:val="20"/>
            <w:szCs w:val="20"/>
            <w:u w:val="single"/>
          </w:rPr>
          <w:t>http://www.ilsi.org/Europe/Publications/C2002Con_Food.pdf</w:t>
        </w:r>
      </w:hyperlink>
      <w:r w:rsidRPr="00503BF7">
        <w:rPr>
          <w:rStyle w:val="apple-converted-space"/>
          <w:rFonts w:ascii="Arial" w:hAnsi="Arial" w:cs="Arial"/>
          <w:color w:val="0070C0"/>
          <w:sz w:val="20"/>
          <w:szCs w:val="20"/>
          <w:shd w:val="clear" w:color="auto" w:fill="FFFFFF"/>
        </w:rPr>
        <w:t> </w:t>
      </w:r>
      <w:r w:rsidRPr="00503BF7">
        <w:rPr>
          <w:rStyle w:val="apple-converted-space"/>
          <w:rFonts w:ascii="Arial" w:hAnsi="Arial" w:cs="Arial"/>
          <w:color w:val="000000" w:themeColor="text1"/>
          <w:sz w:val="20"/>
          <w:szCs w:val="20"/>
          <w:shd w:val="clear" w:color="auto" w:fill="FFFFFF"/>
        </w:rPr>
        <w:t>[</w:t>
      </w:r>
      <w:r w:rsidRPr="00503BF7">
        <w:rPr>
          <w:rFonts w:ascii="Arial" w:hAnsi="Arial" w:cs="Arial"/>
          <w:sz w:val="20"/>
          <w:szCs w:val="20"/>
          <w:shd w:val="clear" w:color="auto" w:fill="FFFFFF"/>
        </w:rPr>
        <w:t>c</w:t>
      </w:r>
      <w:r w:rsidR="005072E7" w:rsidRPr="00503BF7">
        <w:rPr>
          <w:rFonts w:ascii="Arial" w:hAnsi="Arial" w:cs="Arial"/>
          <w:sz w:val="20"/>
          <w:szCs w:val="20"/>
          <w:shd w:val="clear" w:color="auto" w:fill="FFFFFF"/>
        </w:rPr>
        <w:t>o</w:t>
      </w:r>
      <w:r w:rsidRPr="00503BF7">
        <w:rPr>
          <w:rFonts w:ascii="Arial" w:hAnsi="Arial" w:cs="Arial"/>
          <w:sz w:val="20"/>
          <w:szCs w:val="20"/>
          <w:shd w:val="clear" w:color="auto" w:fill="FFFFFF"/>
        </w:rPr>
        <w:t xml:space="preserve">nsultado mayo </w:t>
      </w:r>
      <w:r w:rsidR="005072E7" w:rsidRPr="00503BF7">
        <w:rPr>
          <w:rFonts w:ascii="Arial" w:hAnsi="Arial" w:cs="Arial"/>
          <w:sz w:val="20"/>
          <w:szCs w:val="20"/>
          <w:shd w:val="clear" w:color="auto" w:fill="FFFFFF"/>
        </w:rPr>
        <w:t xml:space="preserve">13 </w:t>
      </w:r>
      <w:r w:rsidRPr="00503BF7">
        <w:rPr>
          <w:rFonts w:ascii="Arial" w:hAnsi="Arial" w:cs="Arial"/>
          <w:sz w:val="20"/>
          <w:szCs w:val="20"/>
          <w:shd w:val="clear" w:color="auto" w:fill="FFFFFF"/>
        </w:rPr>
        <w:t>de 2009].</w:t>
      </w:r>
    </w:p>
    <w:p w14:paraId="4F54BC20" w14:textId="77777777" w:rsidR="009602B0" w:rsidRPr="00503BF7" w:rsidRDefault="009602B0" w:rsidP="00543F8E">
      <w:pPr>
        <w:widowControl w:val="0"/>
        <w:autoSpaceDE w:val="0"/>
        <w:autoSpaceDN w:val="0"/>
        <w:adjustRightInd w:val="0"/>
        <w:jc w:val="both"/>
        <w:rPr>
          <w:rFonts w:ascii="Arial" w:hAnsi="Arial" w:cs="Arial"/>
          <w:noProof/>
          <w:sz w:val="20"/>
          <w:szCs w:val="20"/>
        </w:rPr>
      </w:pPr>
    </w:p>
    <w:sectPr w:rsidR="009602B0" w:rsidRPr="00503BF7" w:rsidSect="00656369">
      <w:headerReference w:type="even" r:id="rId12"/>
      <w:headerReference w:type="default" r:id="rId13"/>
      <w:footerReference w:type="default" r:id="rId14"/>
      <w:pgSz w:w="12240" w:h="15840"/>
      <w:pgMar w:top="1417" w:right="1701" w:bottom="1417" w:left="1701" w:header="68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F6A01" w14:textId="77777777" w:rsidR="00ED0AC7" w:rsidRDefault="00ED0AC7" w:rsidP="00A3243C">
      <w:r>
        <w:separator/>
      </w:r>
    </w:p>
  </w:endnote>
  <w:endnote w:type="continuationSeparator" w:id="0">
    <w:p w14:paraId="250ABEC5" w14:textId="77777777" w:rsidR="00ED0AC7" w:rsidRDefault="00ED0AC7" w:rsidP="00A3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Noto Sans Symbols">
    <w:altName w:val="Times New Roman"/>
    <w:panose1 w:val="020B0604020202020204"/>
    <w:charset w:val="00"/>
    <w:family w:val="auto"/>
    <w:pitch w:val="default"/>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29D36" w14:textId="4EA428E5" w:rsidR="00E613BF" w:rsidRDefault="00E613BF" w:rsidP="00784D1D">
    <w:pPr>
      <w:pStyle w:val="Piedepgina"/>
      <w:jc w:val="center"/>
    </w:pPr>
  </w:p>
  <w:tbl>
    <w:tblPr>
      <w:tblStyle w:val="Tablaconcuadrcula"/>
      <w:tblW w:w="9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5"/>
      <w:gridCol w:w="6256"/>
    </w:tblGrid>
    <w:tr w:rsidR="00784D1D" w14:paraId="29226FBA" w14:textId="77777777" w:rsidTr="000128C3">
      <w:trPr>
        <w:trHeight w:val="1"/>
      </w:trPr>
      <w:tc>
        <w:tcPr>
          <w:tcW w:w="2855" w:type="dxa"/>
        </w:tcPr>
        <w:p w14:paraId="2D4CEC19" w14:textId="77777777" w:rsidR="00784D1D" w:rsidRDefault="00784D1D" w:rsidP="007C7567">
          <w:pPr>
            <w:pStyle w:val="Piedepgina"/>
            <w:tabs>
              <w:tab w:val="left" w:pos="567"/>
              <w:tab w:val="left" w:pos="777"/>
            </w:tabs>
            <w:jc w:val="center"/>
            <w:rPr>
              <w:rFonts w:ascii="Arial" w:hAnsi="Arial" w:cs="Arial"/>
              <w:noProof/>
              <w:sz w:val="16"/>
              <w:szCs w:val="16"/>
              <w:lang w:val="es-CO" w:eastAsia="es-CO"/>
            </w:rPr>
          </w:pPr>
          <w:r>
            <w:rPr>
              <w:rFonts w:ascii="Arial" w:hAnsi="Arial" w:cs="Arial"/>
              <w:noProof/>
              <w:sz w:val="16"/>
              <w:szCs w:val="16"/>
              <w:lang w:eastAsia="es-ES_tradnl"/>
            </w:rPr>
            <w:drawing>
              <wp:anchor distT="0" distB="0" distL="114300" distR="114300" simplePos="0" relativeHeight="251660288" behindDoc="0" locked="0" layoutInCell="1" allowOverlap="1" wp14:anchorId="2924FE40" wp14:editId="0B3AA243">
                <wp:simplePos x="0" y="0"/>
                <wp:positionH relativeFrom="column">
                  <wp:posOffset>448393</wp:posOffset>
                </wp:positionH>
                <wp:positionV relativeFrom="paragraph">
                  <wp:posOffset>0</wp:posOffset>
                </wp:positionV>
                <wp:extent cx="1550035" cy="111315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icontec-01.jpg"/>
                        <pic:cNvPicPr/>
                      </pic:nvPicPr>
                      <pic:blipFill rotWithShape="1">
                        <a:blip r:embed="rId1">
                          <a:extLst>
                            <a:ext uri="{28A0092B-C50C-407E-A947-70E740481C1C}">
                              <a14:useLocalDpi xmlns:a14="http://schemas.microsoft.com/office/drawing/2010/main" val="0"/>
                            </a:ext>
                          </a:extLst>
                        </a:blip>
                        <a:srcRect l="8451" t="8603" b="8364"/>
                        <a:stretch/>
                      </pic:blipFill>
                      <pic:spPr bwMode="auto">
                        <a:xfrm>
                          <a:off x="0" y="0"/>
                          <a:ext cx="1550035" cy="1113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0A560B" w14:textId="77777777" w:rsidR="00784D1D" w:rsidRDefault="00784D1D" w:rsidP="007C7567">
          <w:pPr>
            <w:pStyle w:val="Piedepgina"/>
            <w:jc w:val="center"/>
            <w:rPr>
              <w:rFonts w:ascii="Arial" w:hAnsi="Arial" w:cs="Arial"/>
              <w:sz w:val="16"/>
              <w:szCs w:val="16"/>
            </w:rPr>
          </w:pPr>
        </w:p>
      </w:tc>
      <w:tc>
        <w:tcPr>
          <w:tcW w:w="6256" w:type="dxa"/>
        </w:tcPr>
        <w:p w14:paraId="5693D177" w14:textId="77777777" w:rsidR="00784D1D" w:rsidRPr="00C50AD7" w:rsidRDefault="00784D1D" w:rsidP="007C7567">
          <w:pPr>
            <w:pStyle w:val="Encabezado"/>
            <w:rPr>
              <w:rFonts w:ascii="Garamond" w:hAnsi="Garamond"/>
              <w:noProof/>
              <w:color w:val="1F497D"/>
              <w:sz w:val="26"/>
              <w:szCs w:val="26"/>
              <w:lang w:val="es-ES"/>
            </w:rPr>
          </w:pPr>
        </w:p>
        <w:p w14:paraId="7FD7AA9A" w14:textId="77777777" w:rsidR="00784D1D" w:rsidRDefault="00784D1D" w:rsidP="007C7567">
          <w:pPr>
            <w:pStyle w:val="Piedepgina"/>
            <w:jc w:val="center"/>
            <w:rPr>
              <w:rFonts w:ascii="Garamond" w:hAnsi="Garamond"/>
              <w:i/>
              <w:noProof/>
              <w:color w:val="1F497D"/>
              <w:sz w:val="22"/>
              <w:szCs w:val="22"/>
              <w:lang w:val="es-ES"/>
            </w:rPr>
          </w:pPr>
          <w:r w:rsidRPr="00C50AD7">
            <w:rPr>
              <w:rFonts w:ascii="Garamond" w:hAnsi="Garamond"/>
              <w:i/>
              <w:noProof/>
              <w:color w:val="1F497D"/>
              <w:sz w:val="22"/>
              <w:szCs w:val="22"/>
              <w:lang w:val="es-ES"/>
            </w:rPr>
            <w:t>Hacia una Universidad comprometida con la paz territorial</w:t>
          </w:r>
        </w:p>
        <w:p w14:paraId="0FB8D720" w14:textId="77777777" w:rsidR="00784D1D" w:rsidRPr="00C50AD7" w:rsidRDefault="00784D1D" w:rsidP="007C7567">
          <w:pPr>
            <w:pStyle w:val="Piedepgina"/>
            <w:jc w:val="center"/>
            <w:rPr>
              <w:rFonts w:ascii="Garamond" w:hAnsi="Garamond"/>
              <w:noProof/>
              <w:color w:val="FF0000"/>
              <w:sz w:val="16"/>
              <w:szCs w:val="16"/>
              <w:lang w:val="es-ES"/>
            </w:rPr>
          </w:pPr>
          <w:r w:rsidRPr="00C50AD7">
            <w:rPr>
              <w:rFonts w:ascii="Garamond" w:hAnsi="Garamond"/>
              <w:noProof/>
              <w:color w:val="FF0000"/>
              <w:sz w:val="16"/>
              <w:szCs w:val="16"/>
              <w:lang w:val="es-ES"/>
            </w:rPr>
            <w:t>___________________________________________________________________________</w:t>
          </w:r>
        </w:p>
        <w:p w14:paraId="41FC1F4A" w14:textId="3BC00E1F" w:rsidR="00784D1D" w:rsidRPr="00C50AD7" w:rsidRDefault="00784D1D" w:rsidP="00656369">
          <w:pPr>
            <w:pStyle w:val="Piedepgina"/>
            <w:jc w:val="center"/>
            <w:rPr>
              <w:rFonts w:ascii="Arial" w:hAnsi="Arial"/>
              <w:noProof/>
              <w:color w:val="1F497D"/>
              <w:sz w:val="16"/>
              <w:szCs w:val="16"/>
              <w:lang w:val="es-ES"/>
            </w:rPr>
          </w:pPr>
          <w:r w:rsidRPr="00C50AD7">
            <w:rPr>
              <w:rFonts w:ascii="Arial" w:hAnsi="Arial"/>
              <w:noProof/>
              <w:color w:val="1F497D"/>
              <w:sz w:val="16"/>
              <w:szCs w:val="16"/>
              <w:lang w:val="es-ES"/>
            </w:rPr>
            <w:t xml:space="preserve">Facultad Ciencias </w:t>
          </w:r>
          <w:r>
            <w:rPr>
              <w:rFonts w:ascii="Arial" w:hAnsi="Arial"/>
              <w:noProof/>
              <w:color w:val="1F497D"/>
              <w:sz w:val="16"/>
              <w:szCs w:val="16"/>
              <w:lang w:val="es-ES"/>
            </w:rPr>
            <w:t>Agrarias</w:t>
          </w:r>
          <w:r w:rsidR="00656369">
            <w:rPr>
              <w:rFonts w:ascii="Arial" w:hAnsi="Arial"/>
              <w:noProof/>
              <w:color w:val="1F497D"/>
              <w:sz w:val="16"/>
              <w:szCs w:val="16"/>
              <w:lang w:val="es-ES"/>
            </w:rPr>
            <w:t xml:space="preserve">. </w:t>
          </w:r>
          <w:r>
            <w:rPr>
              <w:rFonts w:ascii="Arial" w:hAnsi="Arial"/>
              <w:noProof/>
              <w:color w:val="1F497D"/>
              <w:sz w:val="16"/>
              <w:szCs w:val="16"/>
              <w:lang w:val="es-ES"/>
            </w:rPr>
            <w:t xml:space="preserve">Sede Las Guacas, </w:t>
          </w:r>
          <w:r w:rsidRPr="00C50AD7">
            <w:rPr>
              <w:rFonts w:ascii="Arial" w:hAnsi="Arial"/>
              <w:noProof/>
              <w:color w:val="1F497D"/>
              <w:sz w:val="16"/>
              <w:szCs w:val="16"/>
              <w:lang w:val="es-ES"/>
            </w:rPr>
            <w:t>Popayán</w:t>
          </w:r>
          <w:r>
            <w:rPr>
              <w:rFonts w:ascii="Arial" w:hAnsi="Arial"/>
              <w:noProof/>
              <w:color w:val="1F497D"/>
              <w:sz w:val="16"/>
              <w:szCs w:val="16"/>
              <w:lang w:val="es-ES"/>
            </w:rPr>
            <w:t>,</w:t>
          </w:r>
          <w:r w:rsidRPr="00C50AD7">
            <w:rPr>
              <w:rFonts w:ascii="Arial" w:hAnsi="Arial"/>
              <w:noProof/>
              <w:color w:val="1F497D"/>
              <w:sz w:val="16"/>
              <w:szCs w:val="16"/>
              <w:lang w:val="es-ES"/>
            </w:rPr>
            <w:t xml:space="preserve"> Cauca</w:t>
          </w:r>
          <w:r>
            <w:rPr>
              <w:rFonts w:ascii="Arial" w:hAnsi="Arial"/>
              <w:noProof/>
              <w:color w:val="1F497D"/>
              <w:sz w:val="16"/>
              <w:szCs w:val="16"/>
              <w:lang w:val="es-ES"/>
            </w:rPr>
            <w:t>,</w:t>
          </w:r>
          <w:r w:rsidRPr="00C50AD7">
            <w:rPr>
              <w:rFonts w:ascii="Arial" w:hAnsi="Arial"/>
              <w:noProof/>
              <w:color w:val="1F497D"/>
              <w:sz w:val="16"/>
              <w:szCs w:val="16"/>
              <w:lang w:val="es-ES"/>
            </w:rPr>
            <w:t xml:space="preserve"> Colombia</w:t>
          </w:r>
        </w:p>
        <w:p w14:paraId="00492CFC" w14:textId="76895B86" w:rsidR="00784D1D" w:rsidRPr="00C50AD7" w:rsidRDefault="00784D1D" w:rsidP="007C7567">
          <w:pPr>
            <w:pStyle w:val="Piedepgina"/>
            <w:jc w:val="center"/>
            <w:rPr>
              <w:rFonts w:ascii="Arial" w:hAnsi="Arial"/>
              <w:noProof/>
              <w:color w:val="1F497D"/>
              <w:sz w:val="16"/>
              <w:szCs w:val="16"/>
              <w:lang w:val="es-ES"/>
            </w:rPr>
          </w:pPr>
          <w:r w:rsidRPr="00C50AD7">
            <w:rPr>
              <w:rFonts w:ascii="Arial" w:hAnsi="Arial"/>
              <w:noProof/>
              <w:color w:val="1F497D"/>
              <w:sz w:val="16"/>
              <w:szCs w:val="16"/>
              <w:lang w:val="es-ES"/>
            </w:rPr>
            <w:t xml:space="preserve">Teléfono: </w:t>
          </w:r>
          <w:r>
            <w:rPr>
              <w:rFonts w:ascii="Arial" w:hAnsi="Arial"/>
              <w:noProof/>
              <w:color w:val="1F497D"/>
              <w:sz w:val="16"/>
              <w:szCs w:val="16"/>
              <w:lang w:val="es-ES"/>
            </w:rPr>
            <w:t>+57 3117681572</w:t>
          </w:r>
        </w:p>
        <w:p w14:paraId="124F5D85" w14:textId="70B996A0" w:rsidR="00784D1D" w:rsidRDefault="00ED0AC7" w:rsidP="007C7567">
          <w:pPr>
            <w:pStyle w:val="Piedepgina"/>
            <w:jc w:val="center"/>
            <w:rPr>
              <w:rFonts w:ascii="Arial" w:hAnsi="Arial"/>
              <w:noProof/>
              <w:color w:val="1F497D"/>
              <w:sz w:val="16"/>
              <w:szCs w:val="16"/>
              <w:lang w:val="es-ES"/>
            </w:rPr>
          </w:pPr>
          <w:hyperlink r:id="rId2" w:history="1">
            <w:r w:rsidR="000128C3" w:rsidRPr="00CE5F0E">
              <w:rPr>
                <w:rStyle w:val="Hipervnculo"/>
                <w:rFonts w:ascii="Arial" w:hAnsi="Arial"/>
                <w:noProof/>
                <w:sz w:val="16"/>
                <w:szCs w:val="16"/>
                <w:lang w:val="es-ES"/>
              </w:rPr>
              <w:t>https://revistas.unicauca.edu.co/index.php/biotecnologia</w:t>
            </w:r>
          </w:hyperlink>
        </w:p>
        <w:p w14:paraId="0208323F" w14:textId="7A6597CC" w:rsidR="000128C3" w:rsidRPr="000128C3" w:rsidRDefault="00ED0AC7" w:rsidP="007C7567">
          <w:pPr>
            <w:pStyle w:val="Piedepgina"/>
            <w:jc w:val="center"/>
            <w:rPr>
              <w:rFonts w:ascii="Arial" w:hAnsi="Arial"/>
              <w:noProof/>
              <w:color w:val="1F497D"/>
              <w:sz w:val="16"/>
              <w:szCs w:val="16"/>
              <w:lang w:val="es-ES"/>
            </w:rPr>
          </w:pPr>
          <w:hyperlink r:id="rId3" w:history="1">
            <w:r w:rsidR="000128C3" w:rsidRPr="00CE5F0E">
              <w:rPr>
                <w:rStyle w:val="Hipervnculo"/>
                <w:rFonts w:ascii="Arial" w:hAnsi="Arial"/>
                <w:noProof/>
                <w:sz w:val="16"/>
                <w:szCs w:val="16"/>
                <w:lang w:val="es-ES"/>
              </w:rPr>
              <w:t>biotecnofaca@unicauca.edu.co</w:t>
            </w:r>
          </w:hyperlink>
          <w:r w:rsidR="000128C3">
            <w:rPr>
              <w:rFonts w:ascii="Arial" w:hAnsi="Arial"/>
              <w:noProof/>
              <w:color w:val="1F497D"/>
              <w:sz w:val="16"/>
              <w:szCs w:val="16"/>
              <w:lang w:val="es-ES"/>
            </w:rPr>
            <w:t xml:space="preserve">, </w:t>
          </w:r>
          <w:hyperlink r:id="rId4" w:history="1">
            <w:r w:rsidR="000128C3" w:rsidRPr="00CE5F0E">
              <w:rPr>
                <w:rStyle w:val="Hipervnculo"/>
                <w:rFonts w:ascii="Arial" w:hAnsi="Arial"/>
                <w:noProof/>
                <w:sz w:val="16"/>
                <w:szCs w:val="16"/>
                <w:lang w:val="es-ES"/>
              </w:rPr>
              <w:t>biotecnofaca2009@gmail.com</w:t>
            </w:r>
          </w:hyperlink>
          <w:r w:rsidR="000128C3">
            <w:rPr>
              <w:rFonts w:ascii="Arial" w:hAnsi="Arial"/>
              <w:noProof/>
              <w:color w:val="1F497D"/>
              <w:sz w:val="16"/>
              <w:szCs w:val="16"/>
              <w:lang w:val="es-ES"/>
            </w:rPr>
            <w:t xml:space="preserve"> </w:t>
          </w:r>
        </w:p>
        <w:p w14:paraId="09C383F9" w14:textId="77777777" w:rsidR="00784D1D" w:rsidRPr="000128C3" w:rsidRDefault="00784D1D" w:rsidP="007C7567">
          <w:pPr>
            <w:pStyle w:val="Piedepgina"/>
            <w:jc w:val="center"/>
            <w:rPr>
              <w:rFonts w:ascii="Arial" w:hAnsi="Arial"/>
              <w:noProof/>
              <w:color w:val="1F497D"/>
              <w:sz w:val="16"/>
              <w:szCs w:val="16"/>
              <w:lang w:val="es-ES"/>
            </w:rPr>
          </w:pPr>
        </w:p>
        <w:p w14:paraId="2CAAA255" w14:textId="77777777" w:rsidR="00784D1D" w:rsidRPr="00C50AD7" w:rsidRDefault="00784D1D" w:rsidP="007C7567">
          <w:pPr>
            <w:pStyle w:val="Piedepgina"/>
            <w:jc w:val="center"/>
            <w:rPr>
              <w:rFonts w:ascii="Arial" w:hAnsi="Arial" w:cs="Arial"/>
              <w:i/>
              <w:sz w:val="22"/>
              <w:szCs w:val="22"/>
            </w:rPr>
          </w:pPr>
        </w:p>
      </w:tc>
    </w:tr>
  </w:tbl>
  <w:p w14:paraId="565372C8" w14:textId="77777777" w:rsidR="00E613BF" w:rsidRDefault="00E613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CC118" w14:textId="77777777" w:rsidR="00ED0AC7" w:rsidRDefault="00ED0AC7" w:rsidP="00A3243C">
      <w:r>
        <w:separator/>
      </w:r>
    </w:p>
  </w:footnote>
  <w:footnote w:type="continuationSeparator" w:id="0">
    <w:p w14:paraId="0AE4293F" w14:textId="77777777" w:rsidR="00ED0AC7" w:rsidRDefault="00ED0AC7" w:rsidP="00A32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1489F" w14:textId="77777777" w:rsidR="002D50BE" w:rsidRDefault="00ED0AC7">
    <w:pPr>
      <w:pStyle w:val="Encabezado"/>
    </w:pPr>
    <w:sdt>
      <w:sdtPr>
        <w:id w:val="171999623"/>
        <w:temporary/>
        <w:showingPlcHdr/>
      </w:sdtPr>
      <w:sdtEndPr/>
      <w:sdtContent>
        <w:r w:rsidR="00CC5664">
          <w:rPr>
            <w:lang w:val="es-ES"/>
          </w:rPr>
          <w:t>[Escriba texto]</w:t>
        </w:r>
      </w:sdtContent>
    </w:sdt>
    <w:r w:rsidR="00CC5664">
      <w:ptab w:relativeTo="margin" w:alignment="center" w:leader="none"/>
    </w:r>
    <w:sdt>
      <w:sdtPr>
        <w:id w:val="171999624"/>
        <w:temporary/>
        <w:showingPlcHdr/>
      </w:sdtPr>
      <w:sdtEndPr/>
      <w:sdtContent>
        <w:r w:rsidR="00CC5664">
          <w:rPr>
            <w:lang w:val="es-ES"/>
          </w:rPr>
          <w:t>[Escriba texto]</w:t>
        </w:r>
      </w:sdtContent>
    </w:sdt>
    <w:r w:rsidR="00CC5664">
      <w:ptab w:relativeTo="margin" w:alignment="right" w:leader="none"/>
    </w:r>
    <w:sdt>
      <w:sdtPr>
        <w:id w:val="171999625"/>
        <w:temporary/>
        <w:showingPlcHdr/>
      </w:sdtPr>
      <w:sdtEndPr/>
      <w:sdtContent>
        <w:r w:rsidR="00CC5664">
          <w:rPr>
            <w:lang w:val="es-ES"/>
          </w:rPr>
          <w:t>[Escriba texto]</w:t>
        </w:r>
      </w:sdtContent>
    </w:sdt>
  </w:p>
  <w:p w14:paraId="063BB0F7" w14:textId="77777777" w:rsidR="002D50BE" w:rsidRDefault="00ED0AC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7B041" w14:textId="07382F56" w:rsidR="00A3243C" w:rsidRDefault="000128C3">
    <w:pPr>
      <w:pStyle w:val="Encabezado"/>
    </w:pPr>
    <w:r>
      <w:rPr>
        <w:noProof/>
        <w:lang w:eastAsia="es-ES_tradnl"/>
      </w:rPr>
      <w:drawing>
        <wp:anchor distT="0" distB="0" distL="114300" distR="114300" simplePos="0" relativeHeight="251658240" behindDoc="0" locked="0" layoutInCell="1" allowOverlap="1" wp14:anchorId="7B96F8C0" wp14:editId="5896B411">
          <wp:simplePos x="0" y="0"/>
          <wp:positionH relativeFrom="margin">
            <wp:posOffset>4572000</wp:posOffset>
          </wp:positionH>
          <wp:positionV relativeFrom="margin">
            <wp:posOffset>-1543685</wp:posOffset>
          </wp:positionV>
          <wp:extent cx="1143635" cy="1296035"/>
          <wp:effectExtent l="0" t="0" r="0" b="0"/>
          <wp:wrapSquare wrapText="bothSides"/>
          <wp:docPr id="4" name="Imagen 1" descr="Sin título:Users:Andres:Documents:Unicauca ok:Escudos:Escudo_UniCau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ítulo:Users:Andres:Documents:Unicauca ok:Escudos:Escudo_UniCauc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635" cy="1296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6BD">
      <w:rPr>
        <w:rFonts w:ascii="Times New Roman" w:eastAsia="Times New Roman" w:hAnsi="Times New Roman" w:cs="Times New Roman"/>
        <w:noProof/>
        <w:lang w:eastAsia="es-ES_tradnl"/>
      </w:rPr>
      <w:drawing>
        <wp:inline distT="0" distB="0" distL="0" distR="0" wp14:anchorId="4CAE38AA" wp14:editId="117CA155">
          <wp:extent cx="3709670" cy="1043896"/>
          <wp:effectExtent l="0" t="0" r="0" b="0"/>
          <wp:docPr id="3" name="Imagen 3" descr="BS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A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46198" cy="1054175"/>
                  </a:xfrm>
                  <a:prstGeom prst="rect">
                    <a:avLst/>
                  </a:prstGeom>
                  <a:noFill/>
                  <a:ln>
                    <a:noFill/>
                  </a:ln>
                </pic:spPr>
              </pic:pic>
            </a:graphicData>
          </a:graphic>
        </wp:inline>
      </w:drawing>
    </w:r>
  </w:p>
  <w:p w14:paraId="2D618475" w14:textId="2124A2B6" w:rsidR="002D50BE" w:rsidRDefault="00A3243C">
    <w:pPr>
      <w:pStyle w:val="Encabezado"/>
    </w:pPr>
    <w:r>
      <w:tab/>
    </w:r>
    <w:r>
      <w:tab/>
      <w:t xml:space="preserve">    </w:t>
    </w:r>
    <w:r w:rsidR="00CC5664">
      <w:ptab w:relativeTo="margin" w:alignment="center" w:leader="none"/>
    </w:r>
    <w:r w:rsidR="00CC5664">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A08AE"/>
    <w:multiLevelType w:val="hybridMultilevel"/>
    <w:tmpl w:val="FBFA6F6C"/>
    <w:lvl w:ilvl="0" w:tplc="1FE05630">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326F79DD"/>
    <w:multiLevelType w:val="hybridMultilevel"/>
    <w:tmpl w:val="CF8237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D572F27"/>
    <w:multiLevelType w:val="hybridMultilevel"/>
    <w:tmpl w:val="54F4A37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243C"/>
    <w:rsid w:val="000071D5"/>
    <w:rsid w:val="0001181E"/>
    <w:rsid w:val="000128C3"/>
    <w:rsid w:val="00021247"/>
    <w:rsid w:val="000232D1"/>
    <w:rsid w:val="00034EA1"/>
    <w:rsid w:val="0004795F"/>
    <w:rsid w:val="0005613C"/>
    <w:rsid w:val="00067AC4"/>
    <w:rsid w:val="00076904"/>
    <w:rsid w:val="000A2800"/>
    <w:rsid w:val="000A3C6D"/>
    <w:rsid w:val="000C34A6"/>
    <w:rsid w:val="000C70EB"/>
    <w:rsid w:val="000D4447"/>
    <w:rsid w:val="001108AF"/>
    <w:rsid w:val="001408E5"/>
    <w:rsid w:val="00143D94"/>
    <w:rsid w:val="00164756"/>
    <w:rsid w:val="00167353"/>
    <w:rsid w:val="00175E88"/>
    <w:rsid w:val="001878C9"/>
    <w:rsid w:val="001934EF"/>
    <w:rsid w:val="00193DBC"/>
    <w:rsid w:val="001C088F"/>
    <w:rsid w:val="001C5D46"/>
    <w:rsid w:val="001F070D"/>
    <w:rsid w:val="001F3EA0"/>
    <w:rsid w:val="002031BE"/>
    <w:rsid w:val="0024279F"/>
    <w:rsid w:val="002530F5"/>
    <w:rsid w:val="00254D22"/>
    <w:rsid w:val="002A495F"/>
    <w:rsid w:val="002C1BE9"/>
    <w:rsid w:val="002D613C"/>
    <w:rsid w:val="00321064"/>
    <w:rsid w:val="003242E0"/>
    <w:rsid w:val="00336FA0"/>
    <w:rsid w:val="00351A96"/>
    <w:rsid w:val="003541B7"/>
    <w:rsid w:val="00395938"/>
    <w:rsid w:val="003A35FF"/>
    <w:rsid w:val="003E3CEC"/>
    <w:rsid w:val="003F2E04"/>
    <w:rsid w:val="00426071"/>
    <w:rsid w:val="004402BB"/>
    <w:rsid w:val="0044756B"/>
    <w:rsid w:val="00462ED5"/>
    <w:rsid w:val="00477B72"/>
    <w:rsid w:val="004D29DC"/>
    <w:rsid w:val="004D2FA2"/>
    <w:rsid w:val="004D538F"/>
    <w:rsid w:val="00503BF7"/>
    <w:rsid w:val="005072E7"/>
    <w:rsid w:val="00543F8E"/>
    <w:rsid w:val="005448EA"/>
    <w:rsid w:val="00553A65"/>
    <w:rsid w:val="00556948"/>
    <w:rsid w:val="005742A8"/>
    <w:rsid w:val="005870D8"/>
    <w:rsid w:val="005C3BF1"/>
    <w:rsid w:val="005D7828"/>
    <w:rsid w:val="005E6723"/>
    <w:rsid w:val="005F295B"/>
    <w:rsid w:val="005F788B"/>
    <w:rsid w:val="00620C9B"/>
    <w:rsid w:val="00656369"/>
    <w:rsid w:val="00683F5E"/>
    <w:rsid w:val="006A23F6"/>
    <w:rsid w:val="006A49B8"/>
    <w:rsid w:val="006B75CA"/>
    <w:rsid w:val="006C02B1"/>
    <w:rsid w:val="006C64F9"/>
    <w:rsid w:val="006D2339"/>
    <w:rsid w:val="006D2F85"/>
    <w:rsid w:val="006F06C0"/>
    <w:rsid w:val="00761E67"/>
    <w:rsid w:val="007716E0"/>
    <w:rsid w:val="0077264B"/>
    <w:rsid w:val="007768D3"/>
    <w:rsid w:val="00784D1D"/>
    <w:rsid w:val="007B0986"/>
    <w:rsid w:val="007B4421"/>
    <w:rsid w:val="007E1F34"/>
    <w:rsid w:val="00836EDB"/>
    <w:rsid w:val="008428C8"/>
    <w:rsid w:val="00866AAD"/>
    <w:rsid w:val="00884A13"/>
    <w:rsid w:val="00891BE5"/>
    <w:rsid w:val="00895227"/>
    <w:rsid w:val="008A61DE"/>
    <w:rsid w:val="008D10A4"/>
    <w:rsid w:val="008D664C"/>
    <w:rsid w:val="008D7D24"/>
    <w:rsid w:val="008F6B26"/>
    <w:rsid w:val="008F76BD"/>
    <w:rsid w:val="00940FB2"/>
    <w:rsid w:val="009430DC"/>
    <w:rsid w:val="009438AF"/>
    <w:rsid w:val="009455E5"/>
    <w:rsid w:val="00951220"/>
    <w:rsid w:val="009602B0"/>
    <w:rsid w:val="009755C3"/>
    <w:rsid w:val="009B2294"/>
    <w:rsid w:val="009D7E18"/>
    <w:rsid w:val="009E20B1"/>
    <w:rsid w:val="00A037B8"/>
    <w:rsid w:val="00A3243C"/>
    <w:rsid w:val="00A5711A"/>
    <w:rsid w:val="00A91A88"/>
    <w:rsid w:val="00A945F8"/>
    <w:rsid w:val="00A96DD5"/>
    <w:rsid w:val="00AC0709"/>
    <w:rsid w:val="00AE0577"/>
    <w:rsid w:val="00B00B80"/>
    <w:rsid w:val="00B04C31"/>
    <w:rsid w:val="00B17973"/>
    <w:rsid w:val="00B202A5"/>
    <w:rsid w:val="00B21A32"/>
    <w:rsid w:val="00B239F9"/>
    <w:rsid w:val="00B732D1"/>
    <w:rsid w:val="00B95A51"/>
    <w:rsid w:val="00BA4C77"/>
    <w:rsid w:val="00C22331"/>
    <w:rsid w:val="00C31C7F"/>
    <w:rsid w:val="00C85BF6"/>
    <w:rsid w:val="00CA0B92"/>
    <w:rsid w:val="00CC3F85"/>
    <w:rsid w:val="00CC5664"/>
    <w:rsid w:val="00CD144B"/>
    <w:rsid w:val="00CD77D9"/>
    <w:rsid w:val="00CF3130"/>
    <w:rsid w:val="00D1551E"/>
    <w:rsid w:val="00D34D11"/>
    <w:rsid w:val="00D4416C"/>
    <w:rsid w:val="00D56DBC"/>
    <w:rsid w:val="00D8025C"/>
    <w:rsid w:val="00D935BA"/>
    <w:rsid w:val="00D947F0"/>
    <w:rsid w:val="00DB7B19"/>
    <w:rsid w:val="00DD4337"/>
    <w:rsid w:val="00DD615E"/>
    <w:rsid w:val="00DE5D61"/>
    <w:rsid w:val="00DF4EF6"/>
    <w:rsid w:val="00E00B68"/>
    <w:rsid w:val="00E033C3"/>
    <w:rsid w:val="00E22EB4"/>
    <w:rsid w:val="00E268DE"/>
    <w:rsid w:val="00E466B3"/>
    <w:rsid w:val="00E613BF"/>
    <w:rsid w:val="00E94B64"/>
    <w:rsid w:val="00EA35DF"/>
    <w:rsid w:val="00EB4729"/>
    <w:rsid w:val="00ED0AC7"/>
    <w:rsid w:val="00ED479A"/>
    <w:rsid w:val="00F001BC"/>
    <w:rsid w:val="00F2452D"/>
    <w:rsid w:val="00F53E1E"/>
    <w:rsid w:val="00F54FAD"/>
    <w:rsid w:val="00F561A3"/>
    <w:rsid w:val="00F627FF"/>
    <w:rsid w:val="00F62C45"/>
    <w:rsid w:val="00F7639C"/>
    <w:rsid w:val="00FB4E05"/>
    <w:rsid w:val="00FD092A"/>
    <w:rsid w:val="00FE56A9"/>
    <w:rsid w:val="00FF52C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6DC7C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8E"/>
    <w:rPr>
      <w:rFonts w:ascii="Times New Roman" w:eastAsia="Times New Roman" w:hAnsi="Times New Roman" w:cs="Times New Roman"/>
      <w:lang w:val="es-CO"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243C"/>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A3243C"/>
  </w:style>
  <w:style w:type="paragraph" w:styleId="Textodeglobo">
    <w:name w:val="Balloon Text"/>
    <w:basedOn w:val="Normal"/>
    <w:link w:val="TextodegloboCar"/>
    <w:uiPriority w:val="99"/>
    <w:semiHidden/>
    <w:unhideWhenUsed/>
    <w:rsid w:val="00A3243C"/>
    <w:rPr>
      <w:rFonts w:ascii="Lucida Grande" w:eastAsiaTheme="minorEastAsia" w:hAnsi="Lucida Grande" w:cstheme="minorBidi"/>
      <w:sz w:val="18"/>
      <w:szCs w:val="18"/>
      <w:lang w:val="es-ES_tradnl" w:eastAsia="es-ES"/>
    </w:rPr>
  </w:style>
  <w:style w:type="character" w:customStyle="1" w:styleId="TextodegloboCar">
    <w:name w:val="Texto de globo Car"/>
    <w:basedOn w:val="Fuentedeprrafopredeter"/>
    <w:link w:val="Textodeglobo"/>
    <w:uiPriority w:val="99"/>
    <w:semiHidden/>
    <w:rsid w:val="00A3243C"/>
    <w:rPr>
      <w:rFonts w:ascii="Lucida Grande" w:hAnsi="Lucida Grande"/>
      <w:sz w:val="18"/>
      <w:szCs w:val="18"/>
    </w:rPr>
  </w:style>
  <w:style w:type="paragraph" w:styleId="Piedepgina">
    <w:name w:val="footer"/>
    <w:basedOn w:val="Normal"/>
    <w:link w:val="PiedepginaCar"/>
    <w:uiPriority w:val="99"/>
    <w:unhideWhenUsed/>
    <w:rsid w:val="00A3243C"/>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A3243C"/>
  </w:style>
  <w:style w:type="paragraph" w:styleId="Sinespaciado">
    <w:name w:val="No Spacing"/>
    <w:uiPriority w:val="1"/>
    <w:qFormat/>
    <w:rsid w:val="00143D94"/>
    <w:rPr>
      <w:rFonts w:eastAsiaTheme="minorHAnsi"/>
      <w:sz w:val="22"/>
      <w:szCs w:val="22"/>
      <w:lang w:val="es-MX" w:eastAsia="en-US"/>
    </w:rPr>
  </w:style>
  <w:style w:type="paragraph" w:customStyle="1" w:styleId="Default">
    <w:name w:val="Default"/>
    <w:rsid w:val="00143D94"/>
    <w:pPr>
      <w:autoSpaceDE w:val="0"/>
      <w:autoSpaceDN w:val="0"/>
      <w:adjustRightInd w:val="0"/>
    </w:pPr>
    <w:rPr>
      <w:rFonts w:ascii="Arial" w:eastAsiaTheme="minorHAnsi" w:hAnsi="Arial" w:cs="Arial"/>
      <w:color w:val="000000"/>
      <w:lang w:val="es-CO" w:eastAsia="en-US"/>
    </w:rPr>
  </w:style>
  <w:style w:type="paragraph" w:styleId="Prrafodelista">
    <w:name w:val="List Paragraph"/>
    <w:basedOn w:val="Normal"/>
    <w:uiPriority w:val="34"/>
    <w:qFormat/>
    <w:rsid w:val="000C70EB"/>
    <w:pPr>
      <w:ind w:left="720"/>
      <w:contextualSpacing/>
    </w:pPr>
    <w:rPr>
      <w:rFonts w:asciiTheme="minorHAnsi" w:eastAsiaTheme="minorEastAsia" w:hAnsiTheme="minorHAnsi" w:cstheme="minorBidi"/>
      <w:lang w:val="es-ES_tradnl" w:eastAsia="es-ES"/>
    </w:rPr>
  </w:style>
  <w:style w:type="character" w:styleId="Hipervnculo">
    <w:name w:val="Hyperlink"/>
    <w:basedOn w:val="Fuentedeprrafopredeter"/>
    <w:uiPriority w:val="99"/>
    <w:unhideWhenUsed/>
    <w:rsid w:val="00B202A5"/>
    <w:rPr>
      <w:color w:val="0000FF" w:themeColor="hyperlink"/>
      <w:u w:val="single"/>
    </w:rPr>
  </w:style>
  <w:style w:type="table" w:styleId="Tablaconcuadrcula">
    <w:name w:val="Table Grid"/>
    <w:basedOn w:val="Tablanormal"/>
    <w:uiPriority w:val="39"/>
    <w:rsid w:val="00784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1878C9"/>
    <w:rPr>
      <w:lang w:val="es-ES" w:eastAsia="es-ES"/>
    </w:rPr>
  </w:style>
  <w:style w:type="character" w:customStyle="1" w:styleId="TextocomentarioCar">
    <w:name w:val="Texto comentario Car"/>
    <w:basedOn w:val="Fuentedeprrafopredeter"/>
    <w:link w:val="Textocomentario"/>
    <w:uiPriority w:val="99"/>
    <w:rsid w:val="001878C9"/>
    <w:rPr>
      <w:rFonts w:ascii="Times New Roman" w:eastAsia="Times New Roman" w:hAnsi="Times New Roman" w:cs="Times New Roman"/>
      <w:lang w:val="es-ES"/>
    </w:rPr>
  </w:style>
  <w:style w:type="character" w:customStyle="1" w:styleId="apple-style-span">
    <w:name w:val="apple-style-span"/>
    <w:basedOn w:val="Fuentedeprrafopredeter"/>
    <w:rsid w:val="001878C9"/>
  </w:style>
  <w:style w:type="character" w:styleId="Refdecomentario">
    <w:name w:val="annotation reference"/>
    <w:basedOn w:val="Fuentedeprrafopredeter"/>
    <w:uiPriority w:val="99"/>
    <w:semiHidden/>
    <w:unhideWhenUsed/>
    <w:rsid w:val="00CD144B"/>
    <w:rPr>
      <w:sz w:val="16"/>
      <w:szCs w:val="16"/>
    </w:rPr>
  </w:style>
  <w:style w:type="paragraph" w:styleId="Asuntodelcomentario">
    <w:name w:val="annotation subject"/>
    <w:basedOn w:val="Textocomentario"/>
    <w:next w:val="Textocomentario"/>
    <w:link w:val="AsuntodelcomentarioCar"/>
    <w:uiPriority w:val="99"/>
    <w:semiHidden/>
    <w:unhideWhenUsed/>
    <w:rsid w:val="00CD144B"/>
    <w:rPr>
      <w:b/>
      <w:bCs/>
      <w:sz w:val="20"/>
      <w:szCs w:val="20"/>
      <w:lang w:val="es-CO" w:eastAsia="es-CO"/>
    </w:rPr>
  </w:style>
  <w:style w:type="character" w:customStyle="1" w:styleId="AsuntodelcomentarioCar">
    <w:name w:val="Asunto del comentario Car"/>
    <w:basedOn w:val="TextocomentarioCar"/>
    <w:link w:val="Asuntodelcomentario"/>
    <w:uiPriority w:val="99"/>
    <w:semiHidden/>
    <w:rsid w:val="00CD144B"/>
    <w:rPr>
      <w:rFonts w:ascii="Times New Roman" w:eastAsia="Times New Roman" w:hAnsi="Times New Roman" w:cs="Times New Roman"/>
      <w:b/>
      <w:bCs/>
      <w:sz w:val="20"/>
      <w:szCs w:val="20"/>
      <w:lang w:val="es-CO" w:eastAsia="es-CO"/>
    </w:rPr>
  </w:style>
  <w:style w:type="character" w:styleId="Mencinsinresolver">
    <w:name w:val="Unresolved Mention"/>
    <w:basedOn w:val="Fuentedeprrafopredeter"/>
    <w:uiPriority w:val="99"/>
    <w:rsid w:val="008D10A4"/>
    <w:rPr>
      <w:color w:val="605E5C"/>
      <w:shd w:val="clear" w:color="auto" w:fill="E1DFDD"/>
    </w:rPr>
  </w:style>
  <w:style w:type="paragraph" w:styleId="NormalWeb">
    <w:name w:val="Normal (Web)"/>
    <w:basedOn w:val="Normal"/>
    <w:uiPriority w:val="99"/>
    <w:semiHidden/>
    <w:unhideWhenUsed/>
    <w:rsid w:val="000D4447"/>
    <w:pPr>
      <w:spacing w:before="100" w:beforeAutospacing="1" w:after="100" w:afterAutospacing="1"/>
    </w:pPr>
  </w:style>
  <w:style w:type="character" w:styleId="Textoennegrita">
    <w:name w:val="Strong"/>
    <w:basedOn w:val="Fuentedeprrafopredeter"/>
    <w:uiPriority w:val="22"/>
    <w:qFormat/>
    <w:rsid w:val="00543F8E"/>
    <w:rPr>
      <w:b/>
      <w:bCs/>
    </w:rPr>
  </w:style>
  <w:style w:type="character" w:customStyle="1" w:styleId="apple-converted-space">
    <w:name w:val="apple-converted-space"/>
    <w:basedOn w:val="Fuentedeprrafopredeter"/>
    <w:rsid w:val="00543F8E"/>
  </w:style>
  <w:style w:type="character" w:customStyle="1" w:styleId="s1">
    <w:name w:val="s1"/>
    <w:basedOn w:val="Fuentedeprrafopredeter"/>
    <w:rsid w:val="00543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717573">
      <w:bodyDiv w:val="1"/>
      <w:marLeft w:val="0"/>
      <w:marRight w:val="0"/>
      <w:marTop w:val="0"/>
      <w:marBottom w:val="0"/>
      <w:divBdr>
        <w:top w:val="none" w:sz="0" w:space="0" w:color="auto"/>
        <w:left w:val="none" w:sz="0" w:space="0" w:color="auto"/>
        <w:bottom w:val="none" w:sz="0" w:space="0" w:color="auto"/>
        <w:right w:val="none" w:sz="0" w:space="0" w:color="auto"/>
      </w:divBdr>
    </w:div>
    <w:div w:id="1710299198">
      <w:bodyDiv w:val="1"/>
      <w:marLeft w:val="0"/>
      <w:marRight w:val="0"/>
      <w:marTop w:val="0"/>
      <w:marBottom w:val="0"/>
      <w:divBdr>
        <w:top w:val="none" w:sz="0" w:space="0" w:color="auto"/>
        <w:left w:val="none" w:sz="0" w:space="0" w:color="auto"/>
        <w:bottom w:val="none" w:sz="0" w:space="0" w:color="auto"/>
        <w:right w:val="none" w:sz="0" w:space="0" w:color="auto"/>
      </w:divBdr>
      <w:divsChild>
        <w:div w:id="2015914050">
          <w:marLeft w:val="0"/>
          <w:marRight w:val="0"/>
          <w:marTop w:val="0"/>
          <w:marBottom w:val="0"/>
          <w:divBdr>
            <w:top w:val="none" w:sz="0" w:space="0" w:color="auto"/>
            <w:left w:val="none" w:sz="0" w:space="0" w:color="auto"/>
            <w:bottom w:val="none" w:sz="0" w:space="0" w:color="auto"/>
            <w:right w:val="none" w:sz="0" w:space="0" w:color="auto"/>
          </w:divBdr>
          <w:divsChild>
            <w:div w:id="937564562">
              <w:marLeft w:val="0"/>
              <w:marRight w:val="0"/>
              <w:marTop w:val="0"/>
              <w:marBottom w:val="0"/>
              <w:divBdr>
                <w:top w:val="none" w:sz="0" w:space="0" w:color="auto"/>
                <w:left w:val="none" w:sz="0" w:space="0" w:color="auto"/>
                <w:bottom w:val="none" w:sz="0" w:space="0" w:color="auto"/>
                <w:right w:val="none" w:sz="0" w:space="0" w:color="auto"/>
              </w:divBdr>
              <w:divsChild>
                <w:div w:id="1006400398">
                  <w:marLeft w:val="0"/>
                  <w:marRight w:val="0"/>
                  <w:marTop w:val="0"/>
                  <w:marBottom w:val="0"/>
                  <w:divBdr>
                    <w:top w:val="none" w:sz="0" w:space="0" w:color="auto"/>
                    <w:left w:val="none" w:sz="0" w:space="0" w:color="auto"/>
                    <w:bottom w:val="none" w:sz="0" w:space="0" w:color="auto"/>
                    <w:right w:val="none" w:sz="0" w:space="0" w:color="auto"/>
                  </w:divBdr>
                  <w:divsChild>
                    <w:div w:id="972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6247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fpp.12759"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doi.org/10.1111/jfpp.12759"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lsi.org/Europe/Publications/C2002Con_Food.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who.int/es/news-room/fact-sheets/detail/food-safety" TargetMode="External"/><Relationship Id="rId4" Type="http://schemas.openxmlformats.org/officeDocument/2006/relationships/webSettings" Target="webSettings.xml"/><Relationship Id="rId9" Type="http://schemas.openxmlformats.org/officeDocument/2006/relationships/hyperlink" Target="http://www.ietf.org/rfc/rfc3979.tx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biotecnofaca@unicauca.edu.co" TargetMode="External"/><Relationship Id="rId2" Type="http://schemas.openxmlformats.org/officeDocument/2006/relationships/hyperlink" Target="https://revistas.unicauca.edu.co/index.php/biotecnologia" TargetMode="External"/><Relationship Id="rId1" Type="http://schemas.openxmlformats.org/officeDocument/2006/relationships/image" Target="media/image3.jpg"/><Relationship Id="rId4" Type="http://schemas.openxmlformats.org/officeDocument/2006/relationships/hyperlink" Target="mailto:biotecnofaca2009@gmai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10</Pages>
  <Words>3644</Words>
  <Characters>20048</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Hogar</Company>
  <LinksUpToDate>false</LinksUpToDate>
  <CharactersWithSpaces>23645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Silvio Andres Mosquera Sanchez</dc:creator>
  <cp:keywords/>
  <dc:description/>
  <cp:lastModifiedBy>Silvio Andrés Mosquera Sánchez</cp:lastModifiedBy>
  <cp:revision>146</cp:revision>
  <dcterms:created xsi:type="dcterms:W3CDTF">2016-03-30T19:32:00Z</dcterms:created>
  <dcterms:modified xsi:type="dcterms:W3CDTF">2021-01-28T18:05:00Z</dcterms:modified>
</cp:coreProperties>
</file>