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96"/>
        <w:gridCol w:w="8837"/>
        <w:gridCol w:w="465"/>
        <w:gridCol w:w="537"/>
        <w:gridCol w:w="1197"/>
      </w:tblGrid>
      <w:tr w:rsidR="00FA2840" w:rsidRPr="00FA2840" w:rsidTr="00FA2840">
        <w:trPr>
          <w:trHeight w:val="640"/>
        </w:trPr>
        <w:tc>
          <w:tcPr>
            <w:tcW w:w="11798" w:type="dxa"/>
            <w:gridSpan w:val="3"/>
            <w:hideMark/>
          </w:tcPr>
          <w:p w:rsidR="00FA2840" w:rsidRPr="00FA2840" w:rsidRDefault="00FA2840">
            <w:pPr>
              <w:rPr>
                <w:b/>
                <w:bCs/>
              </w:rPr>
            </w:pPr>
            <w:r w:rsidRPr="00FA2840">
              <w:rPr>
                <w:b/>
                <w:bCs/>
                <w:color w:val="FF0000"/>
                <w:sz w:val="28"/>
              </w:rPr>
              <w:t xml:space="preserve">CARE Checklist </w:t>
            </w:r>
            <w:r w:rsidRPr="00FA2840">
              <w:rPr>
                <w:b/>
                <w:bCs/>
              </w:rPr>
              <w:t>– 2016: Information for writing a case report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/>
        </w:tc>
        <w:tc>
          <w:tcPr>
            <w:tcW w:w="537" w:type="dxa"/>
            <w:noWrap/>
            <w:hideMark/>
          </w:tcPr>
          <w:p w:rsidR="00FA2840" w:rsidRPr="00FA2840" w:rsidRDefault="00FA2840" w:rsidP="00FA2840"/>
        </w:tc>
        <w:tc>
          <w:tcPr>
            <w:tcW w:w="1197" w:type="dxa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</w:p>
        </w:tc>
      </w:tr>
      <w:tr w:rsidR="00FA2840" w:rsidRPr="00FA2840" w:rsidTr="00FA2840">
        <w:trPr>
          <w:trHeight w:val="300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/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/>
        </w:tc>
        <w:tc>
          <w:tcPr>
            <w:tcW w:w="8837" w:type="dxa"/>
            <w:noWrap/>
            <w:hideMark/>
          </w:tcPr>
          <w:p w:rsidR="00FA2840" w:rsidRPr="00FA2840" w:rsidRDefault="00FA2840" w:rsidP="00FA2840"/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SI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NO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 w:rsidP="00FA2840">
            <w:pPr>
              <w:jc w:val="center"/>
            </w:pPr>
            <w:proofErr w:type="spellStart"/>
            <w:r w:rsidRPr="00FA2840">
              <w:rPr>
                <w:b/>
                <w:bCs/>
              </w:rPr>
              <w:t>Ubicación</w:t>
            </w:r>
            <w:proofErr w:type="spellEnd"/>
            <w:r w:rsidRPr="00FA2840">
              <w:rPr>
                <w:b/>
                <w:bCs/>
              </w:rPr>
              <w:t xml:space="preserve"> (</w:t>
            </w:r>
            <w:proofErr w:type="spellStart"/>
            <w:r w:rsidRPr="00FA2840">
              <w:rPr>
                <w:b/>
                <w:bCs/>
              </w:rPr>
              <w:t>pagina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TITULO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Las palabras " caso clínico " deben estar en el título junto con lo que es de mayor interés en este caso</w:t>
            </w:r>
            <w:bookmarkStart w:id="0" w:name="_GoBack"/>
            <w:bookmarkEnd w:id="0"/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PALABRAS CLAVE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2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elementos clave de este caso en 2 a 5 palabras clave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RESUMEN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3a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Introducción— Lo que es único acerca de este caso? ¿Qué añadir a la literatura médica?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3b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principales síntomas del paciente y los resultados clínicos importantes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3c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principales diagnósticos, intervenciones terapéuticas y resultados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3d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Conclusión - Cuáles son las principales lecciones " para llevar " de este caso?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INTRODUCCIÓN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4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Breve resumen de los antecedentes de este caso hace referencia a la literatura médica relevante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INFORMACIÓN DEL PACIENTE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5a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La información demográfica (como la edad , el género , el origen étnico , la ocupación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5b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Principales síntomas del paciente ( sus principales quejas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5c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Médico, la familia y la historia psicosocial incluyendo comorbilidades , y la información genética relevante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5d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Intervenciones pasadas relevantes y sus resultados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HALLAZGOS CLÍNICOS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6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Describir la exploración física (PE) hallazgos relevantes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CRONOLOGÍA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7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Representar hitos importantes relacionados con sus diagnósticos e intervenciones ( tabla o figura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EVALUACIÓN DIAGNÓSTICA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8a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Métodos de diagnóstico (como el PE , las pruebas de laboratorio , imágenes , cuestionarios)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8b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Desafíos de diagnóstico (como el financiero , la lengua, o cultural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8c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El razonamiento de diagnóstico que incluye otros diagnósticos considerados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8d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 xml:space="preserve">Características </w:t>
            </w:r>
            <w:proofErr w:type="spellStart"/>
            <w:r w:rsidRPr="00FA2840">
              <w:rPr>
                <w:lang w:val="es-ES"/>
              </w:rPr>
              <w:t>pronósticas</w:t>
            </w:r>
            <w:proofErr w:type="spellEnd"/>
            <w:r w:rsidRPr="00FA2840">
              <w:rPr>
                <w:lang w:val="es-ES"/>
              </w:rPr>
              <w:t xml:space="preserve"> (como puesta en escena en oncología ) dónde lo aplico según el caso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INTERVENCIÓN TERAPÉTICA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9a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Tipos de intervención (como farmacológico , quirúrgico, , auto- cuidado preventivo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9b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Administración de la intervención (por ejemplo, dosificación, resistencia, duración)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9c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cambios en la intervención (con justificación 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SEGUIMIENTO Y RESULTADOS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10a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resultados evaluados por el médico y en su caso los resultados evaluados por el paciente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10b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Resultados de la prueba de seguimiento importante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10c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Intervención adherencia y tolerabilidad (¿cómo fue esta evaluación?)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10d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Los eventos adversos e imprevistos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 w:val="restart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DISCUSIÓN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11a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Discusión de las fortalezas y limitaciones en el manejo de este caso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11b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Discusión de la literatura médica pertinente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11c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La justificación de conclusiones (incluyendo la evaluación de las posibles causas)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Merge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  <w:lang w:val="es-ES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11d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Las principales lecciones "para llevar" este informe del caso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PERSPECTIVA DEL P</w:t>
            </w:r>
            <w:r>
              <w:rPr>
                <w:b/>
                <w:bCs/>
              </w:rPr>
              <w:t>ACIENTE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12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r w:rsidRPr="00FA2840">
              <w:rPr>
                <w:lang w:val="es-ES"/>
              </w:rPr>
              <w:t xml:space="preserve">¿El paciente compartió su perspectiva o experiencia? </w:t>
            </w:r>
            <w:r w:rsidRPr="00FA2840">
              <w:t>(</w:t>
            </w:r>
            <w:proofErr w:type="spellStart"/>
            <w:r w:rsidRPr="00FA2840">
              <w:t>Incluir</w:t>
            </w:r>
            <w:proofErr w:type="spellEnd"/>
            <w:r w:rsidRPr="00FA2840">
              <w:t xml:space="preserve"> </w:t>
            </w:r>
            <w:proofErr w:type="spellStart"/>
            <w:r w:rsidRPr="00FA2840">
              <w:t>cuando</w:t>
            </w:r>
            <w:proofErr w:type="spellEnd"/>
            <w:r w:rsidRPr="00FA2840">
              <w:t xml:space="preserve"> </w:t>
            </w:r>
            <w:proofErr w:type="spellStart"/>
            <w:r w:rsidRPr="00FA2840">
              <w:t>proceda</w:t>
            </w:r>
            <w:proofErr w:type="spellEnd"/>
            <w:r w:rsidRPr="00FA2840">
              <w:t>)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r w:rsidRPr="00FA2840"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r w:rsidRPr="00FA2840"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r w:rsidRPr="00FA2840">
              <w:t> </w:t>
            </w:r>
          </w:p>
        </w:tc>
      </w:tr>
      <w:tr w:rsidR="00FA2840" w:rsidRPr="00FA2840" w:rsidTr="00FA2840">
        <w:trPr>
          <w:trHeight w:val="345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CONSENTIMIENTO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13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r w:rsidRPr="00FA2840">
              <w:rPr>
                <w:lang w:val="es-ES"/>
              </w:rPr>
              <w:t xml:space="preserve">¿El paciente dio su consentimiento informado? </w:t>
            </w:r>
            <w:proofErr w:type="spellStart"/>
            <w:r w:rsidRPr="00FA2840">
              <w:t>Indique</w:t>
            </w:r>
            <w:proofErr w:type="spellEnd"/>
            <w:r w:rsidRPr="00FA2840">
              <w:t xml:space="preserve"> </w:t>
            </w:r>
            <w:proofErr w:type="spellStart"/>
            <w:r w:rsidRPr="00FA2840">
              <w:t>si</w:t>
            </w:r>
            <w:proofErr w:type="spellEnd"/>
            <w:r w:rsidRPr="00FA2840">
              <w:t xml:space="preserve"> se </w:t>
            </w:r>
            <w:proofErr w:type="spellStart"/>
            <w:r w:rsidRPr="00FA2840">
              <w:t>solicitó</w:t>
            </w:r>
            <w:proofErr w:type="spellEnd"/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r w:rsidRPr="00FA2840"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r w:rsidRPr="00FA2840">
              <w:t> </w:t>
            </w:r>
          </w:p>
        </w:tc>
        <w:tc>
          <w:tcPr>
            <w:tcW w:w="1197" w:type="dxa"/>
            <w:noWrap/>
            <w:hideMark/>
          </w:tcPr>
          <w:p w:rsidR="00FA2840" w:rsidRPr="00FA2840" w:rsidRDefault="00FA2840">
            <w:r w:rsidRPr="00FA2840">
              <w:t> </w:t>
            </w:r>
          </w:p>
        </w:tc>
      </w:tr>
      <w:tr w:rsidR="00FA2840" w:rsidRPr="00FA2840" w:rsidTr="00FA2840">
        <w:trPr>
          <w:trHeight w:val="320"/>
        </w:trPr>
        <w:tc>
          <w:tcPr>
            <w:tcW w:w="2065" w:type="dxa"/>
            <w:vAlign w:val="center"/>
            <w:hideMark/>
          </w:tcPr>
          <w:p w:rsidR="00FA2840" w:rsidRPr="00FA2840" w:rsidRDefault="00FA2840" w:rsidP="00FA2840">
            <w:pPr>
              <w:rPr>
                <w:b/>
                <w:bCs/>
              </w:rPr>
            </w:pPr>
            <w:r w:rsidRPr="00FA2840">
              <w:rPr>
                <w:b/>
                <w:bCs/>
              </w:rPr>
              <w:t>INFO ADICIONAL</w:t>
            </w:r>
          </w:p>
        </w:tc>
        <w:tc>
          <w:tcPr>
            <w:tcW w:w="896" w:type="dxa"/>
            <w:noWrap/>
            <w:vAlign w:val="center"/>
            <w:hideMark/>
          </w:tcPr>
          <w:p w:rsidR="00FA2840" w:rsidRPr="00FA2840" w:rsidRDefault="00FA2840" w:rsidP="00FA2840">
            <w:pPr>
              <w:jc w:val="center"/>
              <w:rPr>
                <w:b/>
                <w:bCs/>
              </w:rPr>
            </w:pPr>
            <w:r w:rsidRPr="00FA2840">
              <w:rPr>
                <w:b/>
                <w:bCs/>
              </w:rPr>
              <w:t>14</w:t>
            </w:r>
          </w:p>
        </w:tc>
        <w:tc>
          <w:tcPr>
            <w:tcW w:w="8837" w:type="dxa"/>
            <w:noWrap/>
            <w:hideMark/>
          </w:tcPr>
          <w:p w:rsidR="00FA2840" w:rsidRPr="00FA2840" w:rsidRDefault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Secci</w:t>
            </w:r>
            <w:r>
              <w:rPr>
                <w:lang w:val="es-ES"/>
              </w:rPr>
              <w:t>ó</w:t>
            </w:r>
            <w:r w:rsidRPr="00FA2840">
              <w:rPr>
                <w:lang w:val="es-ES"/>
              </w:rPr>
              <w:t>n de agradecimientos. Conflictos de inter</w:t>
            </w:r>
            <w:r>
              <w:rPr>
                <w:lang w:val="es-ES"/>
              </w:rPr>
              <w:t>é</w:t>
            </w:r>
            <w:r w:rsidRPr="00FA2840">
              <w:rPr>
                <w:lang w:val="es-ES"/>
              </w:rPr>
              <w:t xml:space="preserve">s. </w:t>
            </w:r>
          </w:p>
        </w:tc>
        <w:tc>
          <w:tcPr>
            <w:tcW w:w="465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FA2840" w:rsidRPr="00FA2840" w:rsidRDefault="00FA2840" w:rsidP="00FA2840">
            <w:pPr>
              <w:rPr>
                <w:lang w:val="es-ES"/>
              </w:rPr>
            </w:pPr>
            <w:r w:rsidRPr="00FA2840">
              <w:rPr>
                <w:lang w:val="es-ES"/>
              </w:rPr>
              <w:t> </w:t>
            </w:r>
          </w:p>
        </w:tc>
        <w:tc>
          <w:tcPr>
            <w:tcW w:w="1197" w:type="dxa"/>
            <w:hideMark/>
          </w:tcPr>
          <w:p w:rsidR="00FA2840" w:rsidRPr="00FA2840" w:rsidRDefault="00FA2840">
            <w:pPr>
              <w:rPr>
                <w:b/>
                <w:bCs/>
                <w:lang w:val="es-ES"/>
              </w:rPr>
            </w:pPr>
            <w:r w:rsidRPr="00FA2840">
              <w:rPr>
                <w:b/>
                <w:bCs/>
                <w:lang w:val="es-ES"/>
              </w:rPr>
              <w:t> </w:t>
            </w:r>
          </w:p>
        </w:tc>
      </w:tr>
    </w:tbl>
    <w:p w:rsidR="00AD12CA" w:rsidRPr="00FA2840" w:rsidRDefault="00AD12CA">
      <w:pPr>
        <w:rPr>
          <w:lang w:val="es-ES"/>
        </w:rPr>
      </w:pPr>
    </w:p>
    <w:sectPr w:rsidR="00AD12CA" w:rsidRPr="00FA2840" w:rsidSect="00FA28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0"/>
    <w:rsid w:val="006115FC"/>
    <w:rsid w:val="00AD12CA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6208"/>
  <w15:chartTrackingRefBased/>
  <w15:docId w15:val="{9C4309FD-3F34-B84C-B772-08E828F0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Calvache</dc:creator>
  <cp:keywords/>
  <dc:description/>
  <cp:lastModifiedBy>JA Calvache</cp:lastModifiedBy>
  <cp:revision>1</cp:revision>
  <dcterms:created xsi:type="dcterms:W3CDTF">2019-08-02T23:50:00Z</dcterms:created>
  <dcterms:modified xsi:type="dcterms:W3CDTF">2019-08-02T23:54:00Z</dcterms:modified>
</cp:coreProperties>
</file>